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09B2" w14:textId="7724C3DA" w:rsidR="00314376" w:rsidRPr="00314376" w:rsidRDefault="00314376" w:rsidP="00314376">
      <w:pPr>
        <w:jc w:val="center"/>
        <w:rPr>
          <w:rFonts w:ascii="標楷體" w:eastAsia="標楷體" w:hAnsi="標楷體"/>
          <w:sz w:val="36"/>
          <w:szCs w:val="36"/>
        </w:rPr>
      </w:pPr>
      <w:r w:rsidRPr="00314376">
        <w:rPr>
          <w:rFonts w:ascii="標楷體" w:eastAsia="標楷體" w:hAnsi="標楷體" w:hint="eastAsia"/>
          <w:sz w:val="36"/>
          <w:szCs w:val="36"/>
        </w:rPr>
        <w:t>桃園市龍潭區德龍國民小學學生獎勵管教規定</w:t>
      </w:r>
    </w:p>
    <w:p w14:paraId="37672AF8" w14:textId="6D80BE36" w:rsidR="00314376" w:rsidRPr="00314376" w:rsidRDefault="00314376" w:rsidP="00314376">
      <w:pPr>
        <w:jc w:val="right"/>
        <w:rPr>
          <w:rFonts w:ascii="標楷體" w:eastAsia="標楷體" w:hAnsi="標楷體"/>
        </w:rPr>
      </w:pPr>
      <w:r w:rsidRPr="00314376">
        <w:rPr>
          <w:rFonts w:ascii="標楷體" w:eastAsia="標楷體" w:hAnsi="標楷體" w:hint="eastAsia"/>
        </w:rPr>
        <w:t>113年</w:t>
      </w:r>
      <w:r w:rsidR="009A25FF">
        <w:rPr>
          <w:rFonts w:ascii="標楷體" w:eastAsia="標楷體" w:hAnsi="標楷體"/>
        </w:rPr>
        <w:t>9</w:t>
      </w:r>
      <w:r w:rsidRPr="00314376">
        <w:rPr>
          <w:rFonts w:ascii="標楷體" w:eastAsia="標楷體" w:hAnsi="標楷體" w:hint="eastAsia"/>
        </w:rPr>
        <w:t>月</w:t>
      </w:r>
      <w:r w:rsidR="009A25FF">
        <w:rPr>
          <w:rFonts w:ascii="標楷體" w:eastAsia="標楷體" w:hAnsi="標楷體"/>
        </w:rPr>
        <w:t>4</w:t>
      </w:r>
      <w:r w:rsidRPr="00314376">
        <w:rPr>
          <w:rFonts w:ascii="標楷體" w:eastAsia="標楷體" w:hAnsi="標楷體" w:hint="eastAsia"/>
        </w:rPr>
        <w:t>日校務會議</w:t>
      </w:r>
      <w:r w:rsidR="001D6B44">
        <w:rPr>
          <w:rFonts w:ascii="標楷體" w:eastAsia="標楷體" w:hAnsi="標楷體" w:hint="eastAsia"/>
        </w:rPr>
        <w:t>通過</w:t>
      </w:r>
    </w:p>
    <w:p w14:paraId="0BE832C1" w14:textId="77777777" w:rsidR="00314376" w:rsidRPr="001D6B44" w:rsidRDefault="00314376" w:rsidP="00314376">
      <w:pPr>
        <w:rPr>
          <w:rFonts w:ascii="標楷體" w:eastAsia="標楷體" w:hAnsi="標楷體"/>
        </w:rPr>
      </w:pPr>
    </w:p>
    <w:p w14:paraId="45B2921E" w14:textId="1362FB9F" w:rsidR="00595945" w:rsidRPr="00595945" w:rsidRDefault="00314376" w:rsidP="00595945">
      <w:pPr>
        <w:pStyle w:val="a3"/>
        <w:numPr>
          <w:ilvl w:val="0"/>
          <w:numId w:val="1"/>
        </w:numPr>
        <w:ind w:leftChars="0"/>
        <w:rPr>
          <w:rFonts w:ascii="標楷體" w:eastAsia="標楷體" w:hAnsi="標楷體"/>
        </w:rPr>
      </w:pPr>
      <w:r w:rsidRPr="00595945">
        <w:rPr>
          <w:rFonts w:ascii="標楷體" w:eastAsia="標楷體" w:hAnsi="標楷體" w:hint="eastAsia"/>
        </w:rPr>
        <w:t>本獎勵管教規定依國民小學及國民中學學生獎懲準則第十四條規定訂定之</w:t>
      </w:r>
      <w:r w:rsidR="00595945" w:rsidRPr="00595945">
        <w:rPr>
          <w:rFonts w:ascii="標楷體" w:eastAsia="標楷體" w:hAnsi="標楷體" w:hint="eastAsia"/>
        </w:rPr>
        <w:t>(國民小學及國民中學學生獎懲準則民國 113 年 04 月 30 日</w:t>
      </w:r>
      <w:r w:rsidR="00595945">
        <w:rPr>
          <w:rFonts w:ascii="標楷體" w:eastAsia="標楷體" w:hAnsi="標楷體" w:hint="eastAsia"/>
        </w:rPr>
        <w:t>)</w:t>
      </w:r>
    </w:p>
    <w:p w14:paraId="49A1315B" w14:textId="02CF5E41"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學校管教或懲處學生，應與學生違規行為之情節輕重相當，並依下列原則為之：</w:t>
      </w:r>
    </w:p>
    <w:p w14:paraId="0739D3E0" w14:textId="77777777" w:rsidR="00314376" w:rsidRPr="00314376" w:rsidRDefault="00314376" w:rsidP="00314376">
      <w:pPr>
        <w:pStyle w:val="a3"/>
        <w:numPr>
          <w:ilvl w:val="0"/>
          <w:numId w:val="5"/>
        </w:numPr>
        <w:ind w:leftChars="0"/>
        <w:rPr>
          <w:rFonts w:ascii="標楷體" w:eastAsia="標楷體" w:hAnsi="標楷體"/>
        </w:rPr>
      </w:pPr>
      <w:r w:rsidRPr="00314376">
        <w:rPr>
          <w:rFonts w:ascii="標楷體" w:eastAsia="標楷體" w:hAnsi="標楷體" w:hint="eastAsia"/>
        </w:rPr>
        <w:t>採取之措施應有助於目的之達成。</w:t>
      </w:r>
    </w:p>
    <w:p w14:paraId="76B49080" w14:textId="77777777" w:rsidR="00314376" w:rsidRPr="00314376" w:rsidRDefault="00314376" w:rsidP="00314376">
      <w:pPr>
        <w:pStyle w:val="a3"/>
        <w:numPr>
          <w:ilvl w:val="0"/>
          <w:numId w:val="5"/>
        </w:numPr>
        <w:ind w:leftChars="0"/>
        <w:rPr>
          <w:rFonts w:ascii="標楷體" w:eastAsia="標楷體" w:hAnsi="標楷體"/>
        </w:rPr>
      </w:pPr>
      <w:r w:rsidRPr="00314376">
        <w:rPr>
          <w:rFonts w:ascii="標楷體" w:eastAsia="標楷體" w:hAnsi="標楷體" w:hint="eastAsia"/>
        </w:rPr>
        <w:t>有多種同樣能達成目的之措施時，</w:t>
      </w:r>
      <w:proofErr w:type="gramStart"/>
      <w:r w:rsidRPr="00314376">
        <w:rPr>
          <w:rFonts w:ascii="標楷體" w:eastAsia="標楷體" w:hAnsi="標楷體" w:hint="eastAsia"/>
        </w:rPr>
        <w:t>應擇對學生</w:t>
      </w:r>
      <w:proofErr w:type="gramEnd"/>
      <w:r w:rsidRPr="00314376">
        <w:rPr>
          <w:rFonts w:ascii="標楷體" w:eastAsia="標楷體" w:hAnsi="標楷體" w:hint="eastAsia"/>
        </w:rPr>
        <w:t>權益損害較少者。</w:t>
      </w:r>
    </w:p>
    <w:p w14:paraId="3065BEB3" w14:textId="13030A73" w:rsidR="00314376" w:rsidRPr="00314376" w:rsidRDefault="00314376" w:rsidP="00314376">
      <w:pPr>
        <w:pStyle w:val="a3"/>
        <w:numPr>
          <w:ilvl w:val="0"/>
          <w:numId w:val="5"/>
        </w:numPr>
        <w:ind w:leftChars="0"/>
        <w:rPr>
          <w:rFonts w:ascii="標楷體" w:eastAsia="標楷體" w:hAnsi="標楷體"/>
        </w:rPr>
      </w:pPr>
      <w:r w:rsidRPr="00314376">
        <w:rPr>
          <w:rFonts w:ascii="標楷體" w:eastAsia="標楷體" w:hAnsi="標楷體" w:hint="eastAsia"/>
        </w:rPr>
        <w:t>採取之措施所造成之損害不得與欲達成目的之利益顯失均衡。</w:t>
      </w:r>
    </w:p>
    <w:p w14:paraId="37C6E8AC" w14:textId="2BF608B8"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獎勵管教作用意在鼓勵或糾正學生行為，培養學生優良品德，其實施應把握下列原則：</w:t>
      </w:r>
    </w:p>
    <w:p w14:paraId="64D8D54A" w14:textId="50174399" w:rsidR="00314376" w:rsidRPr="00314376" w:rsidRDefault="00314376" w:rsidP="00314376">
      <w:pPr>
        <w:pStyle w:val="a3"/>
        <w:numPr>
          <w:ilvl w:val="0"/>
          <w:numId w:val="6"/>
        </w:numPr>
        <w:ind w:leftChars="0"/>
        <w:rPr>
          <w:rFonts w:ascii="標楷體" w:eastAsia="標楷體" w:hAnsi="標楷體"/>
        </w:rPr>
      </w:pPr>
      <w:r w:rsidRPr="00314376">
        <w:rPr>
          <w:rFonts w:ascii="標楷體" w:eastAsia="標楷體" w:hAnsi="標楷體" w:hint="eastAsia"/>
        </w:rPr>
        <w:t>以獎勵及積極輔導方式</w:t>
      </w:r>
      <w:proofErr w:type="gramStart"/>
      <w:r w:rsidRPr="00314376">
        <w:rPr>
          <w:rFonts w:ascii="標楷體" w:eastAsia="標楷體" w:hAnsi="標楷體" w:hint="eastAsia"/>
        </w:rPr>
        <w:t>增強或導正</w:t>
      </w:r>
      <w:proofErr w:type="gramEnd"/>
      <w:r w:rsidRPr="00314376">
        <w:rPr>
          <w:rFonts w:ascii="標楷體" w:eastAsia="標楷體" w:hAnsi="標楷體" w:hint="eastAsia"/>
        </w:rPr>
        <w:t>學生行為。</w:t>
      </w:r>
    </w:p>
    <w:p w14:paraId="6D7B6AAC" w14:textId="4AA38D5E" w:rsidR="00314376" w:rsidRPr="00314376" w:rsidRDefault="00314376" w:rsidP="00314376">
      <w:pPr>
        <w:pStyle w:val="a3"/>
        <w:numPr>
          <w:ilvl w:val="0"/>
          <w:numId w:val="6"/>
        </w:numPr>
        <w:ind w:leftChars="0"/>
        <w:rPr>
          <w:rFonts w:ascii="標楷體" w:eastAsia="標楷體" w:hAnsi="標楷體"/>
        </w:rPr>
      </w:pPr>
      <w:r w:rsidRPr="00314376">
        <w:rPr>
          <w:rFonts w:ascii="標楷體" w:eastAsia="標楷體" w:hAnsi="標楷體" w:hint="eastAsia"/>
        </w:rPr>
        <w:t>獎勵以公開方式為原則，作為學生學習楷模。</w:t>
      </w:r>
    </w:p>
    <w:p w14:paraId="32B82CD1" w14:textId="7489BFFA" w:rsidR="00314376" w:rsidRPr="00314376" w:rsidRDefault="00314376" w:rsidP="00314376">
      <w:pPr>
        <w:pStyle w:val="a3"/>
        <w:numPr>
          <w:ilvl w:val="0"/>
          <w:numId w:val="6"/>
        </w:numPr>
        <w:ind w:leftChars="0"/>
        <w:rPr>
          <w:rFonts w:ascii="標楷體" w:eastAsia="標楷體" w:hAnsi="標楷體"/>
        </w:rPr>
      </w:pPr>
      <w:r w:rsidRPr="00314376">
        <w:rPr>
          <w:rFonts w:ascii="標楷體" w:eastAsia="標楷體" w:hAnsi="標楷體" w:hint="eastAsia"/>
        </w:rPr>
        <w:t>管教應視學生個別差異，輔導其改過遷善。</w:t>
      </w:r>
    </w:p>
    <w:p w14:paraId="23308F9B" w14:textId="7BBE8CB4"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學校管教或懲處學生，應審酌個別學生下列情狀，以確保管教或懲處措施之合理有效性：</w:t>
      </w:r>
    </w:p>
    <w:p w14:paraId="19020580" w14:textId="561ACB51" w:rsidR="00314376" w:rsidRPr="00314376" w:rsidRDefault="00314376" w:rsidP="00314376">
      <w:pPr>
        <w:pStyle w:val="a3"/>
        <w:numPr>
          <w:ilvl w:val="0"/>
          <w:numId w:val="7"/>
        </w:numPr>
        <w:ind w:leftChars="0"/>
        <w:rPr>
          <w:rFonts w:ascii="標楷體" w:eastAsia="標楷體" w:hAnsi="標楷體"/>
        </w:rPr>
      </w:pPr>
      <w:r w:rsidRPr="00314376">
        <w:rPr>
          <w:rFonts w:ascii="標楷體" w:eastAsia="標楷體" w:hAnsi="標楷體" w:hint="eastAsia"/>
        </w:rPr>
        <w:t>行為之動機及目的。</w:t>
      </w:r>
    </w:p>
    <w:p w14:paraId="7D99D151" w14:textId="6301111E" w:rsidR="00314376" w:rsidRPr="00314376" w:rsidRDefault="00314376" w:rsidP="00314376">
      <w:pPr>
        <w:pStyle w:val="a3"/>
        <w:numPr>
          <w:ilvl w:val="0"/>
          <w:numId w:val="7"/>
        </w:numPr>
        <w:ind w:leftChars="0"/>
        <w:rPr>
          <w:rFonts w:ascii="標楷體" w:eastAsia="標楷體" w:hAnsi="標楷體"/>
        </w:rPr>
      </w:pPr>
      <w:r w:rsidRPr="00314376">
        <w:rPr>
          <w:rFonts w:ascii="標楷體" w:eastAsia="標楷體" w:hAnsi="標楷體" w:hint="eastAsia"/>
        </w:rPr>
        <w:t>行為之手段及行為時所受之外在情境影響。</w:t>
      </w:r>
    </w:p>
    <w:p w14:paraId="11001E1E" w14:textId="71E70489" w:rsidR="00314376" w:rsidRPr="00314376" w:rsidRDefault="00314376" w:rsidP="00314376">
      <w:pPr>
        <w:pStyle w:val="a3"/>
        <w:numPr>
          <w:ilvl w:val="0"/>
          <w:numId w:val="7"/>
        </w:numPr>
        <w:ind w:leftChars="0"/>
        <w:rPr>
          <w:rFonts w:ascii="標楷體" w:eastAsia="標楷體" w:hAnsi="標楷體"/>
        </w:rPr>
      </w:pPr>
      <w:r w:rsidRPr="00314376">
        <w:rPr>
          <w:rFonts w:ascii="標楷體" w:eastAsia="標楷體" w:hAnsi="標楷體" w:hint="eastAsia"/>
        </w:rPr>
        <w:t>行為違反義務之程度及所生之危險或損害。</w:t>
      </w:r>
    </w:p>
    <w:p w14:paraId="4C902AF5" w14:textId="0E4FD592" w:rsidR="00314376" w:rsidRPr="00314376" w:rsidRDefault="00314376" w:rsidP="00314376">
      <w:pPr>
        <w:pStyle w:val="a3"/>
        <w:numPr>
          <w:ilvl w:val="0"/>
          <w:numId w:val="7"/>
        </w:numPr>
        <w:ind w:leftChars="0"/>
        <w:rPr>
          <w:rFonts w:ascii="標楷體" w:eastAsia="標楷體" w:hAnsi="標楷體"/>
        </w:rPr>
      </w:pPr>
      <w:r w:rsidRPr="00314376">
        <w:rPr>
          <w:rFonts w:ascii="標楷體" w:eastAsia="標楷體" w:hAnsi="標楷體" w:hint="eastAsia"/>
        </w:rPr>
        <w:t>學生之人格特質、身心健康狀況、生活狀況及家庭狀況。</w:t>
      </w:r>
    </w:p>
    <w:p w14:paraId="51CCCC79" w14:textId="7085DA7A" w:rsidR="00314376" w:rsidRPr="00314376" w:rsidRDefault="00314376" w:rsidP="00314376">
      <w:pPr>
        <w:pStyle w:val="a3"/>
        <w:numPr>
          <w:ilvl w:val="0"/>
          <w:numId w:val="7"/>
        </w:numPr>
        <w:ind w:leftChars="0"/>
        <w:rPr>
          <w:rFonts w:ascii="標楷體" w:eastAsia="標楷體" w:hAnsi="標楷體"/>
        </w:rPr>
      </w:pPr>
      <w:r w:rsidRPr="00314376">
        <w:rPr>
          <w:rFonts w:ascii="標楷體" w:eastAsia="標楷體" w:hAnsi="標楷體" w:hint="eastAsia"/>
        </w:rPr>
        <w:t>學生之品行、智識程度及平時表現。</w:t>
      </w:r>
    </w:p>
    <w:p w14:paraId="38CD2522" w14:textId="124881A0" w:rsidR="00314376" w:rsidRPr="00314376" w:rsidRDefault="00314376" w:rsidP="00314376">
      <w:pPr>
        <w:pStyle w:val="a3"/>
        <w:numPr>
          <w:ilvl w:val="0"/>
          <w:numId w:val="7"/>
        </w:numPr>
        <w:ind w:leftChars="0"/>
        <w:rPr>
          <w:rFonts w:ascii="標楷體" w:eastAsia="標楷體" w:hAnsi="標楷體"/>
        </w:rPr>
      </w:pPr>
      <w:r w:rsidRPr="00314376">
        <w:rPr>
          <w:rFonts w:ascii="標楷體" w:eastAsia="標楷體" w:hAnsi="標楷體" w:hint="eastAsia"/>
        </w:rPr>
        <w:t>行為後之態度。</w:t>
      </w:r>
    </w:p>
    <w:p w14:paraId="311667C3" w14:textId="77777777" w:rsidR="00314376" w:rsidRPr="00314376" w:rsidRDefault="00314376" w:rsidP="00314376">
      <w:pPr>
        <w:ind w:firstLineChars="400" w:firstLine="960"/>
        <w:rPr>
          <w:rFonts w:ascii="標楷體" w:eastAsia="標楷體" w:hAnsi="標楷體"/>
        </w:rPr>
      </w:pPr>
      <w:r w:rsidRPr="00314376">
        <w:rPr>
          <w:rFonts w:ascii="標楷體" w:eastAsia="標楷體" w:hAnsi="標楷體" w:hint="eastAsia"/>
        </w:rPr>
        <w:t>前項所定行為，包括作為及不作為。</w:t>
      </w:r>
    </w:p>
    <w:p w14:paraId="24F9D6AE" w14:textId="038BB19D"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學校為鼓勵學生優良表現，得採取下列獎勵措施：</w:t>
      </w:r>
    </w:p>
    <w:p w14:paraId="1FAD8FEE" w14:textId="651C1E3B"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師長口頭獎勵。</w:t>
      </w:r>
    </w:p>
    <w:p w14:paraId="60775235" w14:textId="107A468C"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公開場合表揚。</w:t>
      </w:r>
    </w:p>
    <w:p w14:paraId="5C99B6A9" w14:textId="46849E35"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登載於學校刊物。</w:t>
      </w:r>
    </w:p>
    <w:p w14:paraId="10015175" w14:textId="53B21EBA"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頒發獎狀或獎章。</w:t>
      </w:r>
    </w:p>
    <w:p w14:paraId="1D9EA3BD" w14:textId="4F4B3458"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頒發獎品或獎金。</w:t>
      </w:r>
    </w:p>
    <w:p w14:paraId="69FC3FE8" w14:textId="10FB9F85"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推舉為學習楷模。</w:t>
      </w:r>
    </w:p>
    <w:p w14:paraId="0D2C949B" w14:textId="14B052C3" w:rsidR="00314376" w:rsidRPr="00314376" w:rsidRDefault="00314376" w:rsidP="00314376">
      <w:pPr>
        <w:pStyle w:val="a3"/>
        <w:numPr>
          <w:ilvl w:val="0"/>
          <w:numId w:val="8"/>
        </w:numPr>
        <w:ind w:leftChars="0"/>
        <w:rPr>
          <w:rFonts w:ascii="標楷體" w:eastAsia="標楷體" w:hAnsi="標楷體"/>
        </w:rPr>
      </w:pPr>
      <w:r w:rsidRPr="00314376">
        <w:rPr>
          <w:rFonts w:ascii="標楷體" w:eastAsia="標楷體" w:hAnsi="標楷體" w:hint="eastAsia"/>
        </w:rPr>
        <w:t>其他適當之獎勵。</w:t>
      </w:r>
    </w:p>
    <w:p w14:paraId="79BE5CC8" w14:textId="46D44AA3"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教師、學</w:t>
      </w:r>
      <w:proofErr w:type="gramStart"/>
      <w:r w:rsidRPr="00314376">
        <w:rPr>
          <w:rFonts w:ascii="標楷體" w:eastAsia="標楷體" w:hAnsi="標楷體" w:hint="eastAsia"/>
        </w:rPr>
        <w:t>務</w:t>
      </w:r>
      <w:proofErr w:type="gramEnd"/>
      <w:r w:rsidRPr="00314376">
        <w:rPr>
          <w:rFonts w:ascii="標楷體" w:eastAsia="標楷體" w:hAnsi="標楷體" w:hint="eastAsia"/>
        </w:rPr>
        <w:t>處、輔導室或學校對學生得採取下列管教措施：</w:t>
      </w:r>
    </w:p>
    <w:p w14:paraId="16FA6DEE" w14:textId="500942AA" w:rsidR="00314376" w:rsidRPr="00314376" w:rsidRDefault="00D342F4" w:rsidP="00314376">
      <w:pPr>
        <w:pStyle w:val="a3"/>
        <w:numPr>
          <w:ilvl w:val="0"/>
          <w:numId w:val="9"/>
        </w:numPr>
        <w:ind w:leftChars="0"/>
        <w:rPr>
          <w:rFonts w:ascii="標楷體" w:eastAsia="標楷體" w:hAnsi="標楷體"/>
        </w:rPr>
      </w:pPr>
      <w:r>
        <w:rPr>
          <w:rFonts w:ascii="標楷體" w:eastAsia="標楷體" w:hAnsi="標楷體" w:hint="eastAsia"/>
        </w:rPr>
        <w:t>一</w:t>
      </w:r>
      <w:r w:rsidR="00314376" w:rsidRPr="00314376">
        <w:rPr>
          <w:rFonts w:ascii="標楷體" w:eastAsia="標楷體" w:hAnsi="標楷體" w:hint="eastAsia"/>
        </w:rPr>
        <w:t>般管教措施：指教師個人採取之管教措施。</w:t>
      </w:r>
    </w:p>
    <w:p w14:paraId="6BC58E8B" w14:textId="5E16EBE3" w:rsidR="00314376" w:rsidRPr="00314376" w:rsidRDefault="00314376" w:rsidP="00314376">
      <w:pPr>
        <w:pStyle w:val="a3"/>
        <w:numPr>
          <w:ilvl w:val="0"/>
          <w:numId w:val="9"/>
        </w:numPr>
        <w:ind w:leftChars="0"/>
        <w:rPr>
          <w:rFonts w:ascii="標楷體" w:eastAsia="標楷體" w:hAnsi="標楷體"/>
        </w:rPr>
      </w:pPr>
      <w:r w:rsidRPr="00314376">
        <w:rPr>
          <w:rFonts w:ascii="標楷體" w:eastAsia="標楷體" w:hAnsi="標楷體" w:hint="eastAsia"/>
        </w:rPr>
        <w:t>學</w:t>
      </w:r>
      <w:proofErr w:type="gramStart"/>
      <w:r w:rsidRPr="00314376">
        <w:rPr>
          <w:rFonts w:ascii="標楷體" w:eastAsia="標楷體" w:hAnsi="標楷體" w:hint="eastAsia"/>
        </w:rPr>
        <w:t>務</w:t>
      </w:r>
      <w:proofErr w:type="gramEnd"/>
      <w:r w:rsidRPr="00314376">
        <w:rPr>
          <w:rFonts w:ascii="標楷體" w:eastAsia="標楷體" w:hAnsi="標楷體" w:hint="eastAsia"/>
        </w:rPr>
        <w:t>處及輔導室之特殊管教措施：指學</w:t>
      </w:r>
      <w:proofErr w:type="gramStart"/>
      <w:r w:rsidRPr="00314376">
        <w:rPr>
          <w:rFonts w:ascii="標楷體" w:eastAsia="標楷體" w:hAnsi="標楷體" w:hint="eastAsia"/>
        </w:rPr>
        <w:t>務</w:t>
      </w:r>
      <w:proofErr w:type="gramEnd"/>
      <w:r w:rsidRPr="00314376">
        <w:rPr>
          <w:rFonts w:ascii="標楷體" w:eastAsia="標楷體" w:hAnsi="標楷體" w:hint="eastAsia"/>
        </w:rPr>
        <w:t>處及輔導室採取之特殊管教措施。</w:t>
      </w:r>
    </w:p>
    <w:p w14:paraId="64AB747B" w14:textId="1F8165FC" w:rsidR="00314376" w:rsidRPr="00314376" w:rsidRDefault="00314376" w:rsidP="00314376">
      <w:pPr>
        <w:pStyle w:val="a3"/>
        <w:numPr>
          <w:ilvl w:val="0"/>
          <w:numId w:val="9"/>
        </w:numPr>
        <w:ind w:leftChars="0"/>
        <w:rPr>
          <w:rFonts w:ascii="標楷體" w:eastAsia="標楷體" w:hAnsi="標楷體"/>
        </w:rPr>
      </w:pPr>
      <w:r w:rsidRPr="00314376">
        <w:rPr>
          <w:rFonts w:ascii="標楷體" w:eastAsia="標楷體" w:hAnsi="標楷體" w:hint="eastAsia"/>
        </w:rPr>
        <w:t>學校之特殊管教措施：指經國民小學學生獎勵與管教委員會（以下簡稱獎管會）討論決議後，學校採取之特殊管教措施。</w:t>
      </w:r>
    </w:p>
    <w:p w14:paraId="48A35D7E" w14:textId="1F0DF13F"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教師基於導引學生發展之考量，衡酌學生身心狀況後，得採取下列一般管教措施：</w:t>
      </w:r>
    </w:p>
    <w:p w14:paraId="3E4692ED" w14:textId="436EC5A1"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適當之正向管教措施。</w:t>
      </w:r>
    </w:p>
    <w:p w14:paraId="347F5402" w14:textId="49326B74"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口頭糾正。</w:t>
      </w:r>
    </w:p>
    <w:p w14:paraId="13C69643" w14:textId="47A2AA51"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在教室內適當調整座位。</w:t>
      </w:r>
    </w:p>
    <w:p w14:paraId="447F5165" w14:textId="6A8C5D02"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要求口頭道歉或書面自省。</w:t>
      </w:r>
    </w:p>
    <w:p w14:paraId="63626D5A" w14:textId="7731546D"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lastRenderedPageBreak/>
        <w:t>列入日常生活表現紀錄。</w:t>
      </w:r>
    </w:p>
    <w:p w14:paraId="5209F17B" w14:textId="00360B2D"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通知法定代理人或實際照顧者，協請處理。</w:t>
      </w:r>
    </w:p>
    <w:p w14:paraId="6281E914" w14:textId="52B76C3F"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要求完成未完成之作業或工作。</w:t>
      </w:r>
    </w:p>
    <w:p w14:paraId="2CD78599" w14:textId="2CB78E70"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適當增加作業或工作。</w:t>
      </w:r>
    </w:p>
    <w:p w14:paraId="632D168C" w14:textId="57777263"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要求課餘從事可達成管教目的之措施。</w:t>
      </w:r>
    </w:p>
    <w:p w14:paraId="53C6DC23" w14:textId="4BCA233C"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限制參加正式課程以外之學校活動。</w:t>
      </w:r>
    </w:p>
    <w:p w14:paraId="5FB340A4" w14:textId="36095870"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經法定代理人或實際照顧者同意後，留置學生於課後輔導或參加輔導課程。</w:t>
      </w:r>
    </w:p>
    <w:p w14:paraId="7AC3AAA4" w14:textId="748BBC4F"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要求靜坐反省。</w:t>
      </w:r>
    </w:p>
    <w:p w14:paraId="3A276702" w14:textId="28658885"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要求站立反省。但每次不得超過一堂課，每日累計不得超過二小時。</w:t>
      </w:r>
    </w:p>
    <w:p w14:paraId="78C2394A" w14:textId="6090FC33"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在教學場所</w:t>
      </w:r>
      <w:proofErr w:type="gramStart"/>
      <w:r w:rsidRPr="00314376">
        <w:rPr>
          <w:rFonts w:ascii="標楷體" w:eastAsia="標楷體" w:hAnsi="標楷體" w:hint="eastAsia"/>
        </w:rPr>
        <w:t>一</w:t>
      </w:r>
      <w:proofErr w:type="gramEnd"/>
      <w:r w:rsidRPr="00314376">
        <w:rPr>
          <w:rFonts w:ascii="標楷體" w:eastAsia="標楷體" w:hAnsi="標楷體" w:hint="eastAsia"/>
        </w:rPr>
        <w:t>隅，暫時讓學生與其他同學保持適當距離，並以二堂課為限。</w:t>
      </w:r>
    </w:p>
    <w:p w14:paraId="4E1CB9BA" w14:textId="3D24395F"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經其他教師同意，於行為當日，暫時轉送其他班級學習。</w:t>
      </w:r>
    </w:p>
    <w:p w14:paraId="162970AE" w14:textId="0C9CF023" w:rsidR="00314376" w:rsidRPr="00314376" w:rsidRDefault="00314376" w:rsidP="00314376">
      <w:pPr>
        <w:pStyle w:val="a3"/>
        <w:numPr>
          <w:ilvl w:val="0"/>
          <w:numId w:val="10"/>
        </w:numPr>
        <w:ind w:leftChars="0"/>
        <w:rPr>
          <w:rFonts w:ascii="標楷體" w:eastAsia="標楷體" w:hAnsi="標楷體"/>
        </w:rPr>
      </w:pPr>
      <w:r w:rsidRPr="00314376">
        <w:rPr>
          <w:rFonts w:ascii="標楷體" w:eastAsia="標楷體" w:hAnsi="標楷體" w:hint="eastAsia"/>
        </w:rPr>
        <w:t>其他符合輔導管教相關法令規定之管教目的及原則，且未使學生身心受到侵害之行為。</w:t>
      </w:r>
    </w:p>
    <w:p w14:paraId="485E49A9" w14:textId="5421AD27"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依前條所為之管教無效或學生明顯不服管教，顯已妨害現場活動，教師得要求學</w:t>
      </w:r>
      <w:proofErr w:type="gramStart"/>
      <w:r w:rsidRPr="00314376">
        <w:rPr>
          <w:rFonts w:ascii="標楷體" w:eastAsia="標楷體" w:hAnsi="標楷體" w:hint="eastAsia"/>
        </w:rPr>
        <w:t>務</w:t>
      </w:r>
      <w:proofErr w:type="gramEnd"/>
      <w:r w:rsidRPr="00314376">
        <w:rPr>
          <w:rFonts w:ascii="標楷體" w:eastAsia="標楷體" w:hAnsi="標楷體" w:hint="eastAsia"/>
        </w:rPr>
        <w:t>處或輔導室派員協助，將學生帶離現場；情況急迫時，學</w:t>
      </w:r>
      <w:proofErr w:type="gramStart"/>
      <w:r w:rsidRPr="00314376">
        <w:rPr>
          <w:rFonts w:ascii="標楷體" w:eastAsia="標楷體" w:hAnsi="標楷體" w:hint="eastAsia"/>
        </w:rPr>
        <w:t>務</w:t>
      </w:r>
      <w:proofErr w:type="gramEnd"/>
      <w:r w:rsidRPr="00314376">
        <w:rPr>
          <w:rFonts w:ascii="標楷體" w:eastAsia="標楷體" w:hAnsi="標楷體" w:hint="eastAsia"/>
        </w:rPr>
        <w:t>處或輔導室應派員協助處理，非有正當理由不得拒絕；有危害他人生命、身體之虞時，得強制帶離現場，並尋求校外相關機構協助處理。</w:t>
      </w:r>
    </w:p>
    <w:p w14:paraId="643CB408" w14:textId="77777777" w:rsidR="00314376" w:rsidRPr="00314376" w:rsidRDefault="00314376" w:rsidP="00314376">
      <w:pPr>
        <w:ind w:firstLineChars="200" w:firstLine="480"/>
        <w:rPr>
          <w:rFonts w:ascii="標楷體" w:eastAsia="標楷體" w:hAnsi="標楷體"/>
        </w:rPr>
      </w:pPr>
      <w:r w:rsidRPr="00314376">
        <w:rPr>
          <w:rFonts w:ascii="標楷體" w:eastAsia="標楷體" w:hAnsi="標楷體" w:hint="eastAsia"/>
        </w:rPr>
        <w:t>就前項情形，教師應告知已實施之輔導管教措施或提供輔導管教紀錄，供其參考。</w:t>
      </w:r>
    </w:p>
    <w:p w14:paraId="07D3765E" w14:textId="77777777" w:rsidR="00314376" w:rsidRPr="00314376" w:rsidRDefault="00314376" w:rsidP="00314376">
      <w:pPr>
        <w:ind w:leftChars="200" w:left="480"/>
        <w:rPr>
          <w:rFonts w:ascii="標楷體" w:eastAsia="標楷體" w:hAnsi="標楷體"/>
        </w:rPr>
      </w:pPr>
      <w:r w:rsidRPr="00314376">
        <w:rPr>
          <w:rFonts w:ascii="標楷體" w:eastAsia="標楷體" w:hAnsi="標楷體" w:hint="eastAsia"/>
        </w:rPr>
        <w:t>各處室人員將學生帶離現場後，得安排學生前往圖書館、輔導室或其他適當場所，參與適當之活動，或依規定予以輔導與管教。</w:t>
      </w:r>
    </w:p>
    <w:p w14:paraId="5670B75C" w14:textId="77777777" w:rsidR="00314376" w:rsidRPr="00314376" w:rsidRDefault="00314376" w:rsidP="00314376">
      <w:pPr>
        <w:ind w:leftChars="200" w:left="480"/>
        <w:rPr>
          <w:rFonts w:ascii="標楷體" w:eastAsia="標楷體" w:hAnsi="標楷體"/>
        </w:rPr>
      </w:pPr>
      <w:r w:rsidRPr="00314376">
        <w:rPr>
          <w:rFonts w:ascii="標楷體" w:eastAsia="標楷體" w:hAnsi="標楷體" w:hint="eastAsia"/>
        </w:rPr>
        <w:t>學</w:t>
      </w:r>
      <w:proofErr w:type="gramStart"/>
      <w:r w:rsidRPr="00314376">
        <w:rPr>
          <w:rFonts w:ascii="標楷體" w:eastAsia="標楷體" w:hAnsi="標楷體" w:hint="eastAsia"/>
        </w:rPr>
        <w:t>務</w:t>
      </w:r>
      <w:proofErr w:type="gramEnd"/>
      <w:r w:rsidRPr="00314376">
        <w:rPr>
          <w:rFonts w:ascii="標楷體" w:eastAsia="標楷體" w:hAnsi="標楷體" w:hint="eastAsia"/>
        </w:rPr>
        <w:t>處或輔導室於必要時，得基於協助學生轉換情境、宣</w:t>
      </w:r>
      <w:proofErr w:type="gramStart"/>
      <w:r w:rsidRPr="00314376">
        <w:rPr>
          <w:rFonts w:ascii="標楷體" w:eastAsia="標楷體" w:hAnsi="標楷體" w:hint="eastAsia"/>
        </w:rPr>
        <w:t>洩</w:t>
      </w:r>
      <w:proofErr w:type="gramEnd"/>
      <w:r w:rsidRPr="00314376">
        <w:rPr>
          <w:rFonts w:ascii="標楷體" w:eastAsia="標楷體" w:hAnsi="標楷體" w:hint="eastAsia"/>
        </w:rPr>
        <w:t>壓力之輔導目的，衡量學生身心狀況，在學</w:t>
      </w:r>
      <w:proofErr w:type="gramStart"/>
      <w:r w:rsidRPr="00314376">
        <w:rPr>
          <w:rFonts w:ascii="標楷體" w:eastAsia="標楷體" w:hAnsi="標楷體" w:hint="eastAsia"/>
        </w:rPr>
        <w:t>務</w:t>
      </w:r>
      <w:proofErr w:type="gramEnd"/>
      <w:r w:rsidRPr="00314376">
        <w:rPr>
          <w:rFonts w:ascii="標楷體" w:eastAsia="標楷體" w:hAnsi="標楷體" w:hint="eastAsia"/>
        </w:rPr>
        <w:t>處或輔導室人員指導下，請學生進行適合適量之活動或運動項目，但不應基於處罰之目的為之；若發現學生身體確有不適，應即調整或停止。</w:t>
      </w:r>
    </w:p>
    <w:p w14:paraId="062C268B" w14:textId="607D5690"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學</w:t>
      </w:r>
      <w:proofErr w:type="gramStart"/>
      <w:r w:rsidRPr="00314376">
        <w:rPr>
          <w:rFonts w:ascii="標楷體" w:eastAsia="標楷體" w:hAnsi="標楷體" w:hint="eastAsia"/>
        </w:rPr>
        <w:t>務</w:t>
      </w:r>
      <w:proofErr w:type="gramEnd"/>
      <w:r w:rsidRPr="00314376">
        <w:rPr>
          <w:rFonts w:ascii="標楷體" w:eastAsia="標楷體" w:hAnsi="標楷體" w:hint="eastAsia"/>
        </w:rPr>
        <w:t>處認為學生違規情節重大，擬採取下列各款學校之特殊管教措施時，應依該校學生獎勵管教相關規定，簽會導師及輔導室提供意見，</w:t>
      </w:r>
      <w:proofErr w:type="gramStart"/>
      <w:r w:rsidRPr="00314376">
        <w:rPr>
          <w:rFonts w:ascii="標楷體" w:eastAsia="標楷體" w:hAnsi="標楷體" w:hint="eastAsia"/>
        </w:rPr>
        <w:t>經獎管</w:t>
      </w:r>
      <w:proofErr w:type="gramEnd"/>
      <w:r w:rsidRPr="00314376">
        <w:rPr>
          <w:rFonts w:ascii="標楷體" w:eastAsia="標楷體" w:hAnsi="標楷體" w:hint="eastAsia"/>
        </w:rPr>
        <w:t>會討論決議後，始得為之。但情況急迫，應立即移送警察機關處置者，不在此限：</w:t>
      </w:r>
    </w:p>
    <w:p w14:paraId="66CF4C4E" w14:textId="45504483" w:rsidR="00314376" w:rsidRPr="00314376" w:rsidRDefault="00314376" w:rsidP="00314376">
      <w:pPr>
        <w:pStyle w:val="a3"/>
        <w:numPr>
          <w:ilvl w:val="0"/>
          <w:numId w:val="11"/>
        </w:numPr>
        <w:ind w:leftChars="0"/>
        <w:rPr>
          <w:rFonts w:ascii="標楷體" w:eastAsia="標楷體" w:hAnsi="標楷體"/>
        </w:rPr>
      </w:pPr>
      <w:r w:rsidRPr="00314376">
        <w:rPr>
          <w:rFonts w:ascii="標楷體" w:eastAsia="標楷體" w:hAnsi="標楷體" w:hint="eastAsia"/>
        </w:rPr>
        <w:t>交由其法定代理人或實際照顧者帶回管教。</w:t>
      </w:r>
    </w:p>
    <w:p w14:paraId="39AF33D0" w14:textId="60161078" w:rsidR="00314376" w:rsidRPr="00314376" w:rsidRDefault="00314376" w:rsidP="00314376">
      <w:pPr>
        <w:pStyle w:val="a3"/>
        <w:numPr>
          <w:ilvl w:val="0"/>
          <w:numId w:val="11"/>
        </w:numPr>
        <w:ind w:leftChars="0"/>
        <w:rPr>
          <w:rFonts w:ascii="標楷體" w:eastAsia="標楷體" w:hAnsi="標楷體"/>
        </w:rPr>
      </w:pPr>
      <w:r w:rsidRPr="00314376">
        <w:rPr>
          <w:rFonts w:ascii="標楷體" w:eastAsia="標楷體" w:hAnsi="標楷體" w:hint="eastAsia"/>
        </w:rPr>
        <w:t>規劃參加高關懷課程。</w:t>
      </w:r>
    </w:p>
    <w:p w14:paraId="322B074F" w14:textId="5C19474E" w:rsidR="00314376" w:rsidRPr="00314376" w:rsidRDefault="00314376" w:rsidP="00314376">
      <w:pPr>
        <w:pStyle w:val="a3"/>
        <w:numPr>
          <w:ilvl w:val="0"/>
          <w:numId w:val="11"/>
        </w:numPr>
        <w:ind w:leftChars="0"/>
        <w:rPr>
          <w:rFonts w:ascii="標楷體" w:eastAsia="標楷體" w:hAnsi="標楷體"/>
        </w:rPr>
      </w:pPr>
      <w:r w:rsidRPr="00314376">
        <w:rPr>
          <w:rFonts w:ascii="標楷體" w:eastAsia="標楷體" w:hAnsi="標楷體" w:hint="eastAsia"/>
        </w:rPr>
        <w:t>聯繫社政及相關單位協助提供心理治療、社會工作、家庭諮商及其他專業服務。</w:t>
      </w:r>
    </w:p>
    <w:p w14:paraId="37C42762" w14:textId="589172E8" w:rsidR="00314376" w:rsidRPr="00314376" w:rsidRDefault="00314376" w:rsidP="00314376">
      <w:pPr>
        <w:pStyle w:val="a3"/>
        <w:numPr>
          <w:ilvl w:val="0"/>
          <w:numId w:val="11"/>
        </w:numPr>
        <w:ind w:leftChars="0"/>
        <w:rPr>
          <w:rFonts w:ascii="標楷體" w:eastAsia="標楷體" w:hAnsi="標楷體"/>
        </w:rPr>
      </w:pPr>
      <w:r w:rsidRPr="00314376">
        <w:rPr>
          <w:rFonts w:ascii="標楷體" w:eastAsia="標楷體" w:hAnsi="標楷體" w:hint="eastAsia"/>
        </w:rPr>
        <w:t>送請少年輔導單位輔導。</w:t>
      </w:r>
    </w:p>
    <w:p w14:paraId="7B27B197" w14:textId="397A5A9E" w:rsidR="00314376" w:rsidRPr="00314376" w:rsidRDefault="00314376" w:rsidP="00314376">
      <w:pPr>
        <w:pStyle w:val="a3"/>
        <w:numPr>
          <w:ilvl w:val="0"/>
          <w:numId w:val="11"/>
        </w:numPr>
        <w:ind w:leftChars="0"/>
        <w:rPr>
          <w:rFonts w:ascii="標楷體" w:eastAsia="標楷體" w:hAnsi="標楷體"/>
        </w:rPr>
      </w:pPr>
      <w:r w:rsidRPr="00314376">
        <w:rPr>
          <w:rFonts w:ascii="標楷體" w:eastAsia="標楷體" w:hAnsi="標楷體" w:hint="eastAsia"/>
        </w:rPr>
        <w:t>移送警察機關處置。</w:t>
      </w:r>
    </w:p>
    <w:p w14:paraId="3CD4E9A3" w14:textId="20E7C5AB" w:rsidR="00314376" w:rsidRPr="00314376" w:rsidRDefault="00314376" w:rsidP="00314376">
      <w:pPr>
        <w:pStyle w:val="a3"/>
        <w:numPr>
          <w:ilvl w:val="0"/>
          <w:numId w:val="11"/>
        </w:numPr>
        <w:ind w:leftChars="0"/>
        <w:rPr>
          <w:rFonts w:ascii="標楷體" w:eastAsia="標楷體" w:hAnsi="標楷體"/>
        </w:rPr>
      </w:pPr>
      <w:r w:rsidRPr="00314376">
        <w:rPr>
          <w:rFonts w:ascii="標楷體" w:eastAsia="標楷體" w:hAnsi="標楷體" w:hint="eastAsia"/>
        </w:rPr>
        <w:t>移送司法機關處置。</w:t>
      </w:r>
    </w:p>
    <w:p w14:paraId="4F13EEC0" w14:textId="77777777" w:rsidR="00314376" w:rsidRPr="00314376" w:rsidRDefault="00314376" w:rsidP="00314376">
      <w:pPr>
        <w:ind w:leftChars="200" w:left="480"/>
        <w:rPr>
          <w:rFonts w:ascii="標楷體" w:eastAsia="標楷體" w:hAnsi="標楷體"/>
        </w:rPr>
      </w:pPr>
      <w:r w:rsidRPr="00314376">
        <w:rPr>
          <w:rFonts w:ascii="標楷體" w:eastAsia="標楷體" w:hAnsi="標楷體" w:hint="eastAsia"/>
        </w:rPr>
        <w:t>獎管會應保障當事人學生與其法定代理人或實際照顧者發言之權利，並充分討論及記載先前已實施各項管教措施之教育效果。</w:t>
      </w:r>
    </w:p>
    <w:p w14:paraId="4ABB221A" w14:textId="77777777" w:rsidR="00314376" w:rsidRPr="00314376" w:rsidRDefault="00314376" w:rsidP="00314376">
      <w:pPr>
        <w:ind w:firstLineChars="200" w:firstLine="480"/>
        <w:rPr>
          <w:rFonts w:ascii="標楷體" w:eastAsia="標楷體" w:hAnsi="標楷體"/>
        </w:rPr>
      </w:pPr>
      <w:r w:rsidRPr="00314376">
        <w:rPr>
          <w:rFonts w:ascii="標楷體" w:eastAsia="標楷體" w:hAnsi="標楷體" w:hint="eastAsia"/>
        </w:rPr>
        <w:t>學校除採取第一項所定處置外，必要時，應聯繫社政單位協助處理。</w:t>
      </w:r>
    </w:p>
    <w:p w14:paraId="08181DEF" w14:textId="77777777" w:rsidR="00314376" w:rsidRPr="00314376" w:rsidRDefault="00314376" w:rsidP="00314376">
      <w:pPr>
        <w:ind w:leftChars="200" w:left="480"/>
        <w:rPr>
          <w:rFonts w:ascii="標楷體" w:eastAsia="標楷體" w:hAnsi="標楷體"/>
        </w:rPr>
      </w:pPr>
      <w:r w:rsidRPr="00314376">
        <w:rPr>
          <w:rFonts w:ascii="標楷體" w:eastAsia="標楷體" w:hAnsi="標楷體" w:hint="eastAsia"/>
        </w:rPr>
        <w:t>學生家庭為脆弱家庭，或難以期待發揮輔導管教功能之家庭時，得不採取第一項第一款之帶回管教措施，而應聯繫社政單位協助處理或尋求其他校內外兒少保護資源。</w:t>
      </w:r>
    </w:p>
    <w:p w14:paraId="20410F2D" w14:textId="77777777" w:rsidR="00314376" w:rsidRPr="00314376" w:rsidRDefault="00314376" w:rsidP="00314376">
      <w:pPr>
        <w:ind w:leftChars="300" w:left="720"/>
        <w:rPr>
          <w:rFonts w:ascii="標楷體" w:eastAsia="標楷體" w:hAnsi="標楷體"/>
        </w:rPr>
      </w:pPr>
      <w:r w:rsidRPr="00314376">
        <w:rPr>
          <w:rFonts w:ascii="標楷體" w:eastAsia="標楷體" w:hAnsi="標楷體" w:hint="eastAsia"/>
        </w:rPr>
        <w:t>學生交由法定代理人或實際照顧者帶回管教，每次以五日為限，並應於事前進行家</w:t>
      </w:r>
      <w:r w:rsidRPr="00314376">
        <w:rPr>
          <w:rFonts w:ascii="標楷體" w:eastAsia="標楷體" w:hAnsi="標楷體" w:hint="eastAsia"/>
        </w:rPr>
        <w:lastRenderedPageBreak/>
        <w:t>訪，或與法定代理人或實際照顧者面談，以評估其效果。帶回管教</w:t>
      </w:r>
      <w:proofErr w:type="gramStart"/>
      <w:r w:rsidRPr="00314376">
        <w:rPr>
          <w:rFonts w:ascii="標楷體" w:eastAsia="標楷體" w:hAnsi="標楷體" w:hint="eastAsia"/>
        </w:rPr>
        <w:t>期間，</w:t>
      </w:r>
      <w:proofErr w:type="gramEnd"/>
      <w:r w:rsidRPr="00314376">
        <w:rPr>
          <w:rFonts w:ascii="標楷體" w:eastAsia="標楷體" w:hAnsi="標楷體" w:hint="eastAsia"/>
        </w:rPr>
        <w:t>學校應與學生保持聯繫，繼續予以適當之輔導；必要時，學校得終止帶回管教之處置；帶回管教結束後，學校得視需要予以補課。</w:t>
      </w:r>
    </w:p>
    <w:p w14:paraId="620D2E98" w14:textId="48050CF9"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國民小學應設獎管會，置委員五人至十五人，委員任期一年，由校長就下列人員聘（派）兼之：</w:t>
      </w:r>
    </w:p>
    <w:p w14:paraId="2EC17B53" w14:textId="228AFC0B" w:rsidR="00314376" w:rsidRPr="00314376" w:rsidRDefault="00314376" w:rsidP="00314376">
      <w:pPr>
        <w:pStyle w:val="a3"/>
        <w:numPr>
          <w:ilvl w:val="0"/>
          <w:numId w:val="12"/>
        </w:numPr>
        <w:ind w:leftChars="0"/>
        <w:rPr>
          <w:rFonts w:ascii="標楷體" w:eastAsia="標楷體" w:hAnsi="標楷體"/>
        </w:rPr>
      </w:pPr>
      <w:r w:rsidRPr="00314376">
        <w:rPr>
          <w:rFonts w:ascii="標楷體" w:eastAsia="標楷體" w:hAnsi="標楷體" w:hint="eastAsia"/>
        </w:rPr>
        <w:t>行政人員代表，其中學</w:t>
      </w:r>
      <w:proofErr w:type="gramStart"/>
      <w:r w:rsidRPr="00314376">
        <w:rPr>
          <w:rFonts w:ascii="標楷體" w:eastAsia="標楷體" w:hAnsi="標楷體" w:hint="eastAsia"/>
        </w:rPr>
        <w:t>務</w:t>
      </w:r>
      <w:proofErr w:type="gramEnd"/>
      <w:r w:rsidRPr="00314376">
        <w:rPr>
          <w:rFonts w:ascii="標楷體" w:eastAsia="標楷體" w:hAnsi="標楷體" w:hint="eastAsia"/>
        </w:rPr>
        <w:t>主任為當然委員。</w:t>
      </w:r>
    </w:p>
    <w:p w14:paraId="4FA4ED87" w14:textId="0468F0B8" w:rsidR="00314376" w:rsidRPr="00314376" w:rsidRDefault="00314376" w:rsidP="00314376">
      <w:pPr>
        <w:pStyle w:val="a3"/>
        <w:numPr>
          <w:ilvl w:val="0"/>
          <w:numId w:val="12"/>
        </w:numPr>
        <w:ind w:leftChars="0"/>
        <w:rPr>
          <w:rFonts w:ascii="標楷體" w:eastAsia="標楷體" w:hAnsi="標楷體"/>
        </w:rPr>
      </w:pPr>
      <w:r w:rsidRPr="00314376">
        <w:rPr>
          <w:rFonts w:ascii="標楷體" w:eastAsia="標楷體" w:hAnsi="標楷體" w:hint="eastAsia"/>
        </w:rPr>
        <w:t>學校教師代表。</w:t>
      </w:r>
    </w:p>
    <w:p w14:paraId="05392DBC" w14:textId="4EC2BE5C" w:rsidR="00314376" w:rsidRPr="00314376" w:rsidRDefault="00314376" w:rsidP="00314376">
      <w:pPr>
        <w:pStyle w:val="a3"/>
        <w:numPr>
          <w:ilvl w:val="0"/>
          <w:numId w:val="12"/>
        </w:numPr>
        <w:ind w:leftChars="0"/>
        <w:rPr>
          <w:rFonts w:ascii="標楷體" w:eastAsia="標楷體" w:hAnsi="標楷體"/>
        </w:rPr>
      </w:pPr>
      <w:r w:rsidRPr="00314376">
        <w:rPr>
          <w:rFonts w:ascii="標楷體" w:eastAsia="標楷體" w:hAnsi="標楷體" w:hint="eastAsia"/>
        </w:rPr>
        <w:t>學校家長代表。</w:t>
      </w:r>
    </w:p>
    <w:p w14:paraId="7D9C4907" w14:textId="77777777" w:rsidR="00314376" w:rsidRPr="00314376" w:rsidRDefault="00314376" w:rsidP="00314376">
      <w:pPr>
        <w:ind w:firstLineChars="200" w:firstLine="480"/>
        <w:rPr>
          <w:rFonts w:ascii="標楷體" w:eastAsia="標楷體" w:hAnsi="標楷體"/>
        </w:rPr>
      </w:pPr>
      <w:r w:rsidRPr="00314376">
        <w:rPr>
          <w:rFonts w:ascii="標楷體" w:eastAsia="標楷體" w:hAnsi="標楷體" w:hint="eastAsia"/>
        </w:rPr>
        <w:t>校長得聘學生代表擔任獎管會委員。</w:t>
      </w:r>
    </w:p>
    <w:p w14:paraId="6FAA9989" w14:textId="77777777" w:rsidR="00314376" w:rsidRPr="00314376" w:rsidRDefault="00314376" w:rsidP="00314376">
      <w:pPr>
        <w:ind w:leftChars="200" w:left="480"/>
        <w:rPr>
          <w:rFonts w:ascii="標楷體" w:eastAsia="標楷體" w:hAnsi="標楷體"/>
        </w:rPr>
      </w:pPr>
      <w:proofErr w:type="gramStart"/>
      <w:r w:rsidRPr="00314376">
        <w:rPr>
          <w:rFonts w:ascii="標楷體" w:eastAsia="標楷體" w:hAnsi="標楷體" w:hint="eastAsia"/>
        </w:rPr>
        <w:t>獎管會</w:t>
      </w:r>
      <w:proofErr w:type="gramEnd"/>
      <w:r w:rsidRPr="00314376">
        <w:rPr>
          <w:rFonts w:ascii="標楷體" w:eastAsia="標楷體" w:hAnsi="標楷體" w:hint="eastAsia"/>
        </w:rPr>
        <w:t>任</w:t>
      </w:r>
      <w:proofErr w:type="gramStart"/>
      <w:r w:rsidRPr="00314376">
        <w:rPr>
          <w:rFonts w:ascii="標楷體" w:eastAsia="標楷體" w:hAnsi="標楷體" w:hint="eastAsia"/>
        </w:rPr>
        <w:t>一</w:t>
      </w:r>
      <w:proofErr w:type="gramEnd"/>
      <w:r w:rsidRPr="00314376">
        <w:rPr>
          <w:rFonts w:ascii="標楷體" w:eastAsia="標楷體" w:hAnsi="標楷體" w:hint="eastAsia"/>
        </w:rPr>
        <w:t>性別委員人數不得少於委員總數三分之一。但學校任</w:t>
      </w:r>
      <w:proofErr w:type="gramStart"/>
      <w:r w:rsidRPr="00314376">
        <w:rPr>
          <w:rFonts w:ascii="標楷體" w:eastAsia="標楷體" w:hAnsi="標楷體" w:hint="eastAsia"/>
        </w:rPr>
        <w:t>一</w:t>
      </w:r>
      <w:proofErr w:type="gramEnd"/>
      <w:r w:rsidRPr="00314376">
        <w:rPr>
          <w:rFonts w:ascii="標楷體" w:eastAsia="標楷體" w:hAnsi="標楷體" w:hint="eastAsia"/>
        </w:rPr>
        <w:t>性別教師人數少於委員總數三分之一者，不在此限。</w:t>
      </w:r>
    </w:p>
    <w:p w14:paraId="7ED110AE" w14:textId="77777777" w:rsidR="00314376" w:rsidRPr="00314376" w:rsidRDefault="00314376" w:rsidP="00314376">
      <w:pPr>
        <w:ind w:firstLineChars="200" w:firstLine="480"/>
        <w:rPr>
          <w:rFonts w:ascii="標楷體" w:eastAsia="標楷體" w:hAnsi="標楷體"/>
        </w:rPr>
      </w:pPr>
      <w:r w:rsidRPr="00314376">
        <w:rPr>
          <w:rFonts w:ascii="標楷體" w:eastAsia="標楷體" w:hAnsi="標楷體" w:hint="eastAsia"/>
        </w:rPr>
        <w:t>第一項第二款及第三款委員人數合計，不得少於委員總數二分之一。</w:t>
      </w:r>
    </w:p>
    <w:p w14:paraId="3579E36A" w14:textId="77777777" w:rsidR="00314376" w:rsidRPr="00314376" w:rsidRDefault="00314376" w:rsidP="00314376">
      <w:pPr>
        <w:ind w:firstLineChars="200" w:firstLine="480"/>
        <w:rPr>
          <w:rFonts w:ascii="標楷體" w:eastAsia="標楷體" w:hAnsi="標楷體"/>
        </w:rPr>
      </w:pPr>
      <w:r w:rsidRPr="00314376">
        <w:rPr>
          <w:rFonts w:ascii="標楷體" w:eastAsia="標楷體" w:hAnsi="標楷體" w:hint="eastAsia"/>
        </w:rPr>
        <w:t>獎管會委員不得同時擔任同校學生申訴評議委員會委員。</w:t>
      </w:r>
    </w:p>
    <w:p w14:paraId="20162B42" w14:textId="77777777" w:rsidR="00314376" w:rsidRPr="00314376" w:rsidRDefault="00314376" w:rsidP="00314376">
      <w:pPr>
        <w:ind w:firstLineChars="200" w:firstLine="480"/>
        <w:rPr>
          <w:rFonts w:ascii="標楷體" w:eastAsia="標楷體" w:hAnsi="標楷體"/>
        </w:rPr>
      </w:pPr>
      <w:r w:rsidRPr="00314376">
        <w:rPr>
          <w:rFonts w:ascii="標楷體" w:eastAsia="標楷體" w:hAnsi="標楷體" w:hint="eastAsia"/>
        </w:rPr>
        <w:t>獎管會開會時，委員應親自出席，不得委託他人代理出席。</w:t>
      </w:r>
    </w:p>
    <w:p w14:paraId="0D863CF9" w14:textId="77777777" w:rsidR="00314376" w:rsidRPr="00314376" w:rsidRDefault="00314376" w:rsidP="00314376">
      <w:pPr>
        <w:ind w:leftChars="200" w:left="720" w:hangingChars="100" w:hanging="240"/>
        <w:rPr>
          <w:rFonts w:ascii="標楷體" w:eastAsia="標楷體" w:hAnsi="標楷體"/>
        </w:rPr>
      </w:pPr>
      <w:r w:rsidRPr="00314376">
        <w:rPr>
          <w:rFonts w:ascii="標楷體" w:eastAsia="標楷體" w:hAnsi="標楷體" w:hint="eastAsia"/>
        </w:rPr>
        <w:t>獎管會經委員三分之二以上出席，始得開會；經出席委員二分之一以上之同意，始得決議。</w:t>
      </w:r>
    </w:p>
    <w:p w14:paraId="68E2EE70" w14:textId="638A9E38"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學校之特殊管教措施，應於開會五個工作日前通知相關單位、學生及其法定代理人或實際照顧者，以書面或到場陳述意見。</w:t>
      </w:r>
    </w:p>
    <w:p w14:paraId="64E22D81" w14:textId="77777777" w:rsidR="00314376" w:rsidRPr="00314376" w:rsidRDefault="00314376" w:rsidP="00314376">
      <w:pPr>
        <w:pStyle w:val="a3"/>
        <w:ind w:leftChars="0"/>
        <w:rPr>
          <w:rFonts w:ascii="標楷體" w:eastAsia="標楷體" w:hAnsi="標楷體"/>
        </w:rPr>
      </w:pPr>
      <w:r w:rsidRPr="00314376">
        <w:rPr>
          <w:rFonts w:ascii="標楷體" w:eastAsia="標楷體" w:hAnsi="標楷體" w:hint="eastAsia"/>
        </w:rPr>
        <w:t>獎管會審議獎勵管教事件之決定，以無記名投票表決方式為之。</w:t>
      </w:r>
    </w:p>
    <w:p w14:paraId="53F8A081" w14:textId="77777777" w:rsidR="00314376" w:rsidRPr="00314376" w:rsidRDefault="00314376" w:rsidP="00314376">
      <w:pPr>
        <w:pStyle w:val="a3"/>
        <w:ind w:leftChars="0"/>
        <w:rPr>
          <w:rFonts w:ascii="標楷體" w:eastAsia="標楷體" w:hAnsi="標楷體"/>
        </w:rPr>
      </w:pPr>
      <w:r w:rsidRPr="00314376">
        <w:rPr>
          <w:rFonts w:ascii="標楷體" w:eastAsia="標楷體" w:hAnsi="標楷體" w:hint="eastAsia"/>
        </w:rPr>
        <w:t>獎管會之與會人員及相關工作人員對於審議、表決及其他委員個別意見，應嚴守秘密；涉及受管教學生隱私之事件及其基本資料，均應予以保密。</w:t>
      </w:r>
    </w:p>
    <w:p w14:paraId="187DE704" w14:textId="7EA16AF9"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獎管會關於學校之特殊管教措施之決議，經校長核定後，學校應作成獎勵管教事件審議決定書，記載主旨、事實、理由、法令依據，及不服決定之救濟方法、期間及受理機關，並以可供存證查核方式，書面通知受管教學生及其法定代理人或實際照顧者。</w:t>
      </w:r>
    </w:p>
    <w:p w14:paraId="6F4AFBC9" w14:textId="45592F39" w:rsidR="00314376" w:rsidRPr="00314376" w:rsidRDefault="00314376" w:rsidP="00314376">
      <w:pPr>
        <w:pStyle w:val="a3"/>
        <w:numPr>
          <w:ilvl w:val="0"/>
          <w:numId w:val="1"/>
        </w:numPr>
        <w:ind w:leftChars="0"/>
        <w:rPr>
          <w:rFonts w:ascii="標楷體" w:eastAsia="標楷體" w:hAnsi="標楷體"/>
        </w:rPr>
      </w:pPr>
      <w:r w:rsidRPr="00314376">
        <w:rPr>
          <w:rFonts w:ascii="標楷體" w:eastAsia="標楷體" w:hAnsi="標楷體" w:hint="eastAsia"/>
        </w:rPr>
        <w:t>學校執行學生管教事件時，得請求學生之法定代理人或實際照顧者協助，並應持續追蹤輔導，以協助學生改過遷善。</w:t>
      </w:r>
    </w:p>
    <w:p w14:paraId="61B2FC06" w14:textId="77777777" w:rsidR="00314376" w:rsidRPr="00314376" w:rsidRDefault="00314376" w:rsidP="00314376">
      <w:pPr>
        <w:rPr>
          <w:rFonts w:ascii="標楷體" w:eastAsia="標楷體" w:hAnsi="標楷體"/>
        </w:rPr>
      </w:pPr>
      <w:r w:rsidRPr="00314376">
        <w:rPr>
          <w:rFonts w:ascii="標楷體" w:eastAsia="標楷體" w:hAnsi="標楷體" w:hint="eastAsia"/>
        </w:rPr>
        <w:t>十四、</w:t>
      </w:r>
      <w:r w:rsidRPr="00314376">
        <w:rPr>
          <w:rFonts w:ascii="標楷體" w:eastAsia="標楷體" w:hAnsi="標楷體" w:hint="eastAsia"/>
        </w:rPr>
        <w:tab/>
        <w:t>本規定提經校務會議通過後公告實施。</w:t>
      </w:r>
    </w:p>
    <w:p w14:paraId="2A7B5097" w14:textId="77777777" w:rsidR="00314376" w:rsidRPr="00314376" w:rsidRDefault="00314376" w:rsidP="00314376">
      <w:pPr>
        <w:rPr>
          <w:rFonts w:ascii="標楷體" w:eastAsia="標楷體" w:hAnsi="標楷體"/>
        </w:rPr>
      </w:pPr>
    </w:p>
    <w:p w14:paraId="4F452921" w14:textId="1E8AE301" w:rsidR="00314376" w:rsidRDefault="00314376">
      <w:pPr>
        <w:widowControl/>
        <w:rPr>
          <w:rFonts w:ascii="標楷體" w:eastAsia="標楷體" w:hAnsi="標楷體"/>
        </w:rPr>
      </w:pPr>
      <w:r>
        <w:rPr>
          <w:rFonts w:ascii="標楷體" w:eastAsia="標楷體" w:hAnsi="標楷體"/>
        </w:rPr>
        <w:br w:type="page"/>
      </w:r>
    </w:p>
    <w:p w14:paraId="51335CFA" w14:textId="77777777" w:rsidR="00314376" w:rsidRPr="00314376" w:rsidRDefault="00314376" w:rsidP="00314376">
      <w:pPr>
        <w:rPr>
          <w:rFonts w:ascii="標楷體" w:eastAsia="標楷體" w:hAnsi="標楷體"/>
        </w:rPr>
      </w:pPr>
    </w:p>
    <w:p w14:paraId="1095B913" w14:textId="77777777" w:rsidR="00314376" w:rsidRPr="00314376" w:rsidRDefault="00314376" w:rsidP="00314376">
      <w:pPr>
        <w:jc w:val="center"/>
        <w:rPr>
          <w:rFonts w:ascii="標楷體" w:eastAsia="標楷體" w:hAnsi="標楷體" w:cs="Times New Roman"/>
          <w:sz w:val="30"/>
          <w:szCs w:val="30"/>
        </w:rPr>
      </w:pPr>
      <w:r w:rsidRPr="00314376">
        <w:rPr>
          <w:rFonts w:ascii="標楷體" w:eastAsia="標楷體" w:hAnsi="標楷體"/>
        </w:rPr>
        <w:t xml:space="preserve"> </w:t>
      </w:r>
      <w:r w:rsidRPr="00314376">
        <w:rPr>
          <w:rFonts w:ascii="標楷體" w:eastAsia="標楷體" w:hAnsi="標楷體" w:cs="Times New Roman" w:hint="eastAsia"/>
          <w:sz w:val="30"/>
          <w:szCs w:val="30"/>
        </w:rPr>
        <w:t>桃園市龍潭區德龍國民小學學生獎勵與管教委員會會議紀錄</w:t>
      </w:r>
    </w:p>
    <w:p w14:paraId="5AE9CA85" w14:textId="77777777" w:rsidR="00314376" w:rsidRPr="00314376" w:rsidRDefault="00314376" w:rsidP="00314376">
      <w:pPr>
        <w:ind w:firstLine="323"/>
        <w:jc w:val="center"/>
        <w:rPr>
          <w:rFonts w:ascii="標楷體" w:eastAsia="標楷體" w:hAnsi="標楷體" w:cs="Times New Roman"/>
          <w:sz w:val="32"/>
          <w:szCs w:val="32"/>
        </w:rPr>
      </w:pPr>
    </w:p>
    <w:tbl>
      <w:tblPr>
        <w:tblW w:w="8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387"/>
        <w:gridCol w:w="709"/>
        <w:gridCol w:w="1276"/>
        <w:gridCol w:w="1134"/>
        <w:gridCol w:w="1134"/>
      </w:tblGrid>
      <w:tr w:rsidR="00314376" w:rsidRPr="00314376" w14:paraId="70C278FB" w14:textId="77777777" w:rsidTr="00D42B41">
        <w:trPr>
          <w:cantSplit/>
          <w:trHeight w:hRule="exact" w:val="773"/>
        </w:trPr>
        <w:tc>
          <w:tcPr>
            <w:tcW w:w="1440" w:type="dxa"/>
            <w:vAlign w:val="center"/>
          </w:tcPr>
          <w:p w14:paraId="560B2822"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學生姓名</w:t>
            </w:r>
          </w:p>
        </w:tc>
        <w:tc>
          <w:tcPr>
            <w:tcW w:w="2387" w:type="dxa"/>
          </w:tcPr>
          <w:p w14:paraId="050F75B3" w14:textId="77777777" w:rsidR="00314376" w:rsidRPr="00314376" w:rsidRDefault="00314376" w:rsidP="00314376">
            <w:pPr>
              <w:ind w:firstLine="283"/>
              <w:jc w:val="center"/>
              <w:rPr>
                <w:rFonts w:ascii="標楷體" w:eastAsia="標楷體" w:hAnsi="標楷體" w:cs="Times New Roman"/>
                <w:sz w:val="28"/>
                <w:szCs w:val="28"/>
              </w:rPr>
            </w:pPr>
          </w:p>
        </w:tc>
        <w:tc>
          <w:tcPr>
            <w:tcW w:w="709" w:type="dxa"/>
            <w:vAlign w:val="center"/>
          </w:tcPr>
          <w:p w14:paraId="3D23033C"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班級</w:t>
            </w:r>
          </w:p>
        </w:tc>
        <w:tc>
          <w:tcPr>
            <w:tcW w:w="1276" w:type="dxa"/>
            <w:vAlign w:val="center"/>
          </w:tcPr>
          <w:p w14:paraId="033FD8E9"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 xml:space="preserve">  年　班</w:t>
            </w:r>
          </w:p>
        </w:tc>
        <w:tc>
          <w:tcPr>
            <w:tcW w:w="1134" w:type="dxa"/>
            <w:vAlign w:val="center"/>
          </w:tcPr>
          <w:p w14:paraId="43711A64"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性別</w:t>
            </w:r>
          </w:p>
        </w:tc>
        <w:tc>
          <w:tcPr>
            <w:tcW w:w="1134" w:type="dxa"/>
          </w:tcPr>
          <w:p w14:paraId="650E4D90" w14:textId="77777777" w:rsidR="00314376" w:rsidRPr="00314376" w:rsidRDefault="00314376" w:rsidP="00314376">
            <w:pPr>
              <w:ind w:firstLine="283"/>
              <w:jc w:val="center"/>
              <w:rPr>
                <w:rFonts w:ascii="標楷體" w:eastAsia="標楷體" w:hAnsi="標楷體" w:cs="Times New Roman"/>
                <w:sz w:val="28"/>
                <w:szCs w:val="28"/>
              </w:rPr>
            </w:pPr>
          </w:p>
        </w:tc>
      </w:tr>
      <w:tr w:rsidR="00314376" w:rsidRPr="00314376" w14:paraId="45F0B5BC" w14:textId="77777777" w:rsidTr="00D42B41">
        <w:trPr>
          <w:cantSplit/>
        </w:trPr>
        <w:tc>
          <w:tcPr>
            <w:tcW w:w="1440" w:type="dxa"/>
          </w:tcPr>
          <w:p w14:paraId="6FA8360F" w14:textId="77777777" w:rsidR="00314376" w:rsidRPr="00314376" w:rsidRDefault="00314376" w:rsidP="00314376">
            <w:pPr>
              <w:jc w:val="center"/>
              <w:rPr>
                <w:rFonts w:ascii="標楷體" w:eastAsia="標楷體" w:hAnsi="標楷體" w:cs="Times New Roman"/>
                <w:spacing w:val="-20"/>
                <w:sz w:val="28"/>
                <w:szCs w:val="28"/>
              </w:rPr>
            </w:pPr>
            <w:r w:rsidRPr="00314376">
              <w:rPr>
                <w:rFonts w:ascii="標楷體" w:eastAsia="標楷體" w:hAnsi="標楷體" w:cs="Times New Roman" w:hint="eastAsia"/>
                <w:spacing w:val="-20"/>
                <w:sz w:val="28"/>
                <w:szCs w:val="28"/>
              </w:rPr>
              <w:t>學生法定代理人或實際照顧者姓名</w:t>
            </w:r>
          </w:p>
        </w:tc>
        <w:tc>
          <w:tcPr>
            <w:tcW w:w="3096" w:type="dxa"/>
            <w:gridSpan w:val="2"/>
          </w:tcPr>
          <w:p w14:paraId="232EC77A" w14:textId="77777777" w:rsidR="00314376" w:rsidRPr="00314376" w:rsidRDefault="00314376" w:rsidP="00314376">
            <w:pPr>
              <w:ind w:firstLine="283"/>
              <w:jc w:val="center"/>
              <w:rPr>
                <w:rFonts w:ascii="標楷體" w:eastAsia="標楷體" w:hAnsi="標楷體" w:cs="Times New Roman"/>
                <w:sz w:val="28"/>
                <w:szCs w:val="28"/>
              </w:rPr>
            </w:pPr>
          </w:p>
        </w:tc>
        <w:tc>
          <w:tcPr>
            <w:tcW w:w="1276" w:type="dxa"/>
            <w:vAlign w:val="center"/>
          </w:tcPr>
          <w:p w14:paraId="54A747B2"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關係</w:t>
            </w:r>
          </w:p>
        </w:tc>
        <w:tc>
          <w:tcPr>
            <w:tcW w:w="2268" w:type="dxa"/>
            <w:gridSpan w:val="2"/>
          </w:tcPr>
          <w:p w14:paraId="3076503B" w14:textId="77777777" w:rsidR="00314376" w:rsidRPr="00314376" w:rsidRDefault="00314376" w:rsidP="00314376">
            <w:pPr>
              <w:ind w:firstLine="283"/>
              <w:jc w:val="center"/>
              <w:rPr>
                <w:rFonts w:ascii="標楷體" w:eastAsia="標楷體" w:hAnsi="標楷體" w:cs="Times New Roman"/>
                <w:sz w:val="28"/>
                <w:szCs w:val="28"/>
              </w:rPr>
            </w:pPr>
          </w:p>
        </w:tc>
      </w:tr>
      <w:tr w:rsidR="00314376" w:rsidRPr="00314376" w14:paraId="4441304C" w14:textId="77777777" w:rsidTr="00D42B41">
        <w:tc>
          <w:tcPr>
            <w:tcW w:w="8080" w:type="dxa"/>
            <w:gridSpan w:val="6"/>
          </w:tcPr>
          <w:p w14:paraId="3E78C005" w14:textId="77777777" w:rsidR="00314376" w:rsidRPr="00314376" w:rsidRDefault="00314376" w:rsidP="00314376">
            <w:pPr>
              <w:rPr>
                <w:rFonts w:ascii="標楷體" w:eastAsia="標楷體" w:hAnsi="標楷體" w:cs="Times New Roman"/>
                <w:sz w:val="28"/>
                <w:szCs w:val="28"/>
              </w:rPr>
            </w:pPr>
            <w:r w:rsidRPr="00314376">
              <w:rPr>
                <w:rFonts w:ascii="標楷體" w:eastAsia="標楷體" w:hAnsi="標楷體" w:cs="Times New Roman" w:hint="eastAsia"/>
                <w:sz w:val="28"/>
                <w:szCs w:val="28"/>
              </w:rPr>
              <w:t>事實理由：</w:t>
            </w:r>
          </w:p>
          <w:p w14:paraId="396B47AC" w14:textId="77777777" w:rsidR="00314376" w:rsidRPr="00314376" w:rsidRDefault="00314376" w:rsidP="00314376">
            <w:pPr>
              <w:ind w:firstLine="283"/>
              <w:rPr>
                <w:rFonts w:ascii="標楷體" w:eastAsia="標楷體" w:hAnsi="標楷體" w:cs="Times New Roman"/>
                <w:sz w:val="28"/>
                <w:szCs w:val="28"/>
              </w:rPr>
            </w:pPr>
          </w:p>
          <w:p w14:paraId="63A972BD" w14:textId="77777777" w:rsidR="00314376" w:rsidRPr="00314376" w:rsidRDefault="00314376" w:rsidP="00314376">
            <w:pPr>
              <w:ind w:firstLine="283"/>
              <w:rPr>
                <w:rFonts w:ascii="標楷體" w:eastAsia="標楷體" w:hAnsi="標楷體" w:cs="Times New Roman"/>
                <w:sz w:val="28"/>
                <w:szCs w:val="28"/>
              </w:rPr>
            </w:pPr>
          </w:p>
          <w:p w14:paraId="76A3B405" w14:textId="77777777" w:rsidR="00314376" w:rsidRPr="00314376" w:rsidRDefault="00314376" w:rsidP="00314376">
            <w:pPr>
              <w:ind w:firstLine="283"/>
              <w:rPr>
                <w:rFonts w:ascii="標楷體" w:eastAsia="標楷體" w:hAnsi="標楷體" w:cs="Times New Roman"/>
                <w:sz w:val="28"/>
                <w:szCs w:val="28"/>
              </w:rPr>
            </w:pPr>
          </w:p>
          <w:p w14:paraId="013E0B39" w14:textId="77777777" w:rsidR="00314376" w:rsidRPr="00314376" w:rsidRDefault="00314376" w:rsidP="00314376">
            <w:pPr>
              <w:ind w:firstLine="283"/>
              <w:rPr>
                <w:rFonts w:ascii="標楷體" w:eastAsia="標楷體" w:hAnsi="標楷體" w:cs="Times New Roman"/>
                <w:sz w:val="28"/>
                <w:szCs w:val="28"/>
              </w:rPr>
            </w:pPr>
          </w:p>
        </w:tc>
      </w:tr>
      <w:tr w:rsidR="00314376" w:rsidRPr="00314376" w14:paraId="0A41812D" w14:textId="77777777" w:rsidTr="00D42B41">
        <w:tc>
          <w:tcPr>
            <w:tcW w:w="8080" w:type="dxa"/>
            <w:gridSpan w:val="6"/>
          </w:tcPr>
          <w:p w14:paraId="13E69BFF" w14:textId="77777777" w:rsidR="00314376" w:rsidRPr="00314376" w:rsidRDefault="00314376" w:rsidP="00314376">
            <w:pPr>
              <w:rPr>
                <w:rFonts w:ascii="標楷體" w:eastAsia="標楷體" w:hAnsi="標楷體" w:cs="Times New Roman"/>
                <w:sz w:val="28"/>
                <w:szCs w:val="28"/>
              </w:rPr>
            </w:pPr>
            <w:r w:rsidRPr="00314376">
              <w:rPr>
                <w:rFonts w:ascii="標楷體" w:eastAsia="標楷體" w:hAnsi="標楷體" w:cs="Times New Roman" w:hint="eastAsia"/>
                <w:sz w:val="28"/>
                <w:szCs w:val="28"/>
              </w:rPr>
              <w:t>學生級任導師輔導紀錄：</w:t>
            </w:r>
          </w:p>
          <w:p w14:paraId="10FB300D" w14:textId="77777777" w:rsidR="00314376" w:rsidRPr="00314376" w:rsidRDefault="00314376" w:rsidP="00314376">
            <w:pPr>
              <w:ind w:firstLine="283"/>
              <w:rPr>
                <w:rFonts w:ascii="標楷體" w:eastAsia="標楷體" w:hAnsi="標楷體" w:cs="Times New Roman"/>
                <w:sz w:val="28"/>
                <w:szCs w:val="28"/>
              </w:rPr>
            </w:pPr>
          </w:p>
          <w:p w14:paraId="0F6F0EDC" w14:textId="77777777" w:rsidR="00314376" w:rsidRPr="00314376" w:rsidRDefault="00314376" w:rsidP="00314376">
            <w:pPr>
              <w:ind w:firstLine="283"/>
              <w:rPr>
                <w:rFonts w:ascii="標楷體" w:eastAsia="標楷體" w:hAnsi="標楷體" w:cs="Times New Roman"/>
                <w:sz w:val="28"/>
                <w:szCs w:val="28"/>
              </w:rPr>
            </w:pPr>
          </w:p>
          <w:p w14:paraId="3299C0E0" w14:textId="77777777" w:rsidR="00314376" w:rsidRPr="00314376" w:rsidRDefault="00314376" w:rsidP="00314376">
            <w:pPr>
              <w:ind w:firstLine="283"/>
              <w:rPr>
                <w:rFonts w:ascii="標楷體" w:eastAsia="標楷體" w:hAnsi="標楷體" w:cs="Times New Roman"/>
                <w:sz w:val="28"/>
                <w:szCs w:val="28"/>
              </w:rPr>
            </w:pPr>
          </w:p>
          <w:p w14:paraId="4F8918A2" w14:textId="77777777" w:rsidR="00314376" w:rsidRPr="00314376" w:rsidRDefault="00314376" w:rsidP="00314376">
            <w:pPr>
              <w:ind w:firstLine="283"/>
              <w:rPr>
                <w:rFonts w:ascii="標楷體" w:eastAsia="標楷體" w:hAnsi="標楷體" w:cs="Times New Roman"/>
                <w:sz w:val="28"/>
                <w:szCs w:val="28"/>
              </w:rPr>
            </w:pPr>
          </w:p>
          <w:p w14:paraId="5982CEB9" w14:textId="77777777" w:rsidR="00314376" w:rsidRPr="00314376" w:rsidRDefault="00314376" w:rsidP="00314376">
            <w:pPr>
              <w:ind w:firstLine="283"/>
              <w:rPr>
                <w:rFonts w:ascii="標楷體" w:eastAsia="標楷體" w:hAnsi="標楷體" w:cs="Times New Roman"/>
                <w:sz w:val="28"/>
                <w:szCs w:val="28"/>
              </w:rPr>
            </w:pPr>
          </w:p>
        </w:tc>
      </w:tr>
      <w:tr w:rsidR="00314376" w:rsidRPr="00314376" w14:paraId="21756FE2" w14:textId="77777777" w:rsidTr="00D42B41">
        <w:tc>
          <w:tcPr>
            <w:tcW w:w="8080" w:type="dxa"/>
            <w:gridSpan w:val="6"/>
          </w:tcPr>
          <w:p w14:paraId="0E055964" w14:textId="77777777" w:rsidR="00314376" w:rsidRPr="00314376" w:rsidRDefault="00314376" w:rsidP="00314376">
            <w:pPr>
              <w:rPr>
                <w:rFonts w:ascii="標楷體" w:eastAsia="標楷體" w:hAnsi="標楷體" w:cs="Times New Roman"/>
                <w:sz w:val="28"/>
                <w:szCs w:val="28"/>
              </w:rPr>
            </w:pPr>
            <w:r w:rsidRPr="00314376">
              <w:rPr>
                <w:rFonts w:ascii="標楷體" w:eastAsia="標楷體" w:hAnsi="標楷體" w:cs="Times New Roman" w:hint="eastAsia"/>
                <w:sz w:val="28"/>
                <w:szCs w:val="28"/>
              </w:rPr>
              <w:t>輔導室意見：</w:t>
            </w:r>
          </w:p>
          <w:p w14:paraId="7E431416" w14:textId="77777777" w:rsidR="00314376" w:rsidRPr="00314376" w:rsidRDefault="00314376" w:rsidP="00314376">
            <w:pPr>
              <w:ind w:firstLine="283"/>
              <w:rPr>
                <w:rFonts w:ascii="標楷體" w:eastAsia="標楷體" w:hAnsi="標楷體" w:cs="Times New Roman"/>
                <w:sz w:val="28"/>
                <w:szCs w:val="28"/>
              </w:rPr>
            </w:pPr>
          </w:p>
          <w:p w14:paraId="6E668A1F" w14:textId="77777777" w:rsidR="00314376" w:rsidRPr="00314376" w:rsidRDefault="00314376" w:rsidP="00314376">
            <w:pPr>
              <w:ind w:firstLine="283"/>
              <w:rPr>
                <w:rFonts w:ascii="標楷體" w:eastAsia="標楷體" w:hAnsi="標楷體" w:cs="Times New Roman"/>
                <w:sz w:val="28"/>
                <w:szCs w:val="28"/>
              </w:rPr>
            </w:pPr>
          </w:p>
          <w:p w14:paraId="6ECDCA75" w14:textId="77777777" w:rsidR="00314376" w:rsidRPr="00314376" w:rsidRDefault="00314376" w:rsidP="00314376">
            <w:pPr>
              <w:ind w:firstLine="283"/>
              <w:rPr>
                <w:rFonts w:ascii="標楷體" w:eastAsia="標楷體" w:hAnsi="標楷體" w:cs="Times New Roman"/>
                <w:sz w:val="28"/>
                <w:szCs w:val="28"/>
              </w:rPr>
            </w:pPr>
          </w:p>
          <w:p w14:paraId="67DCECCD" w14:textId="77777777" w:rsidR="00314376" w:rsidRPr="00314376" w:rsidRDefault="00314376" w:rsidP="00314376">
            <w:pPr>
              <w:ind w:firstLine="283"/>
              <w:rPr>
                <w:rFonts w:ascii="標楷體" w:eastAsia="標楷體" w:hAnsi="標楷體" w:cs="Times New Roman"/>
                <w:sz w:val="28"/>
                <w:szCs w:val="28"/>
              </w:rPr>
            </w:pPr>
          </w:p>
        </w:tc>
      </w:tr>
      <w:tr w:rsidR="00314376" w:rsidRPr="00314376" w14:paraId="7F46AA29" w14:textId="77777777" w:rsidTr="00D42B41">
        <w:tc>
          <w:tcPr>
            <w:tcW w:w="8080" w:type="dxa"/>
            <w:gridSpan w:val="6"/>
          </w:tcPr>
          <w:p w14:paraId="3151EACC" w14:textId="77777777" w:rsidR="00314376" w:rsidRPr="00314376" w:rsidRDefault="00314376" w:rsidP="00314376">
            <w:pPr>
              <w:rPr>
                <w:rFonts w:ascii="標楷體" w:eastAsia="標楷體" w:hAnsi="標楷體" w:cs="Times New Roman"/>
                <w:sz w:val="28"/>
                <w:szCs w:val="28"/>
              </w:rPr>
            </w:pPr>
            <w:r w:rsidRPr="00314376">
              <w:rPr>
                <w:rFonts w:ascii="標楷體" w:eastAsia="標楷體" w:hAnsi="標楷體" w:cs="Times New Roman" w:hint="eastAsia"/>
                <w:sz w:val="28"/>
                <w:szCs w:val="28"/>
              </w:rPr>
              <w:lastRenderedPageBreak/>
              <w:t>學生與其法定代理人或實際照顧者陳述：</w:t>
            </w:r>
          </w:p>
          <w:p w14:paraId="2EA968B4" w14:textId="77777777" w:rsidR="00314376" w:rsidRPr="00314376" w:rsidRDefault="00314376" w:rsidP="00314376">
            <w:pPr>
              <w:ind w:firstLine="283"/>
              <w:rPr>
                <w:rFonts w:ascii="標楷體" w:eastAsia="標楷體" w:hAnsi="標楷體" w:cs="Times New Roman"/>
                <w:sz w:val="28"/>
                <w:szCs w:val="28"/>
              </w:rPr>
            </w:pPr>
          </w:p>
          <w:p w14:paraId="34229E01" w14:textId="77777777" w:rsidR="00314376" w:rsidRPr="00314376" w:rsidRDefault="00314376" w:rsidP="00314376">
            <w:pPr>
              <w:ind w:firstLine="283"/>
              <w:rPr>
                <w:rFonts w:ascii="標楷體" w:eastAsia="標楷體" w:hAnsi="標楷體" w:cs="Times New Roman"/>
                <w:sz w:val="28"/>
                <w:szCs w:val="28"/>
              </w:rPr>
            </w:pPr>
          </w:p>
          <w:p w14:paraId="2F145352" w14:textId="77777777" w:rsidR="00314376" w:rsidRPr="00314376" w:rsidRDefault="00314376" w:rsidP="00314376">
            <w:pPr>
              <w:ind w:firstLine="283"/>
              <w:rPr>
                <w:rFonts w:ascii="標楷體" w:eastAsia="標楷體" w:hAnsi="標楷體" w:cs="Times New Roman"/>
                <w:sz w:val="28"/>
                <w:szCs w:val="28"/>
              </w:rPr>
            </w:pPr>
          </w:p>
          <w:p w14:paraId="39CD4B27" w14:textId="77777777" w:rsidR="00314376" w:rsidRPr="00314376" w:rsidRDefault="00314376" w:rsidP="00314376">
            <w:pPr>
              <w:ind w:firstLine="283"/>
              <w:rPr>
                <w:rFonts w:ascii="標楷體" w:eastAsia="標楷體" w:hAnsi="標楷體" w:cs="Times New Roman"/>
                <w:sz w:val="28"/>
                <w:szCs w:val="28"/>
              </w:rPr>
            </w:pPr>
          </w:p>
          <w:p w14:paraId="13C8F342" w14:textId="77777777" w:rsidR="00314376" w:rsidRPr="00314376" w:rsidRDefault="00314376" w:rsidP="00314376">
            <w:pPr>
              <w:ind w:firstLine="283"/>
              <w:rPr>
                <w:rFonts w:ascii="標楷體" w:eastAsia="標楷體" w:hAnsi="標楷體" w:cs="Times New Roman"/>
                <w:sz w:val="28"/>
                <w:szCs w:val="28"/>
              </w:rPr>
            </w:pPr>
          </w:p>
          <w:p w14:paraId="1F28E785" w14:textId="77777777" w:rsidR="00314376" w:rsidRPr="00314376" w:rsidRDefault="00314376" w:rsidP="00314376">
            <w:pPr>
              <w:ind w:firstLine="283"/>
              <w:rPr>
                <w:rFonts w:ascii="標楷體" w:eastAsia="標楷體" w:hAnsi="標楷體" w:cs="Times New Roman"/>
                <w:sz w:val="28"/>
                <w:szCs w:val="28"/>
              </w:rPr>
            </w:pPr>
          </w:p>
        </w:tc>
      </w:tr>
      <w:tr w:rsidR="00314376" w:rsidRPr="00314376" w14:paraId="5A9AA35B" w14:textId="77777777" w:rsidTr="00D42B41">
        <w:tc>
          <w:tcPr>
            <w:tcW w:w="8080" w:type="dxa"/>
            <w:gridSpan w:val="6"/>
          </w:tcPr>
          <w:p w14:paraId="54FAE6B9" w14:textId="77777777" w:rsidR="00314376" w:rsidRPr="00314376" w:rsidRDefault="00314376" w:rsidP="00314376">
            <w:pPr>
              <w:rPr>
                <w:rFonts w:ascii="標楷體" w:eastAsia="標楷體" w:hAnsi="標楷體" w:cs="Times New Roman"/>
                <w:sz w:val="28"/>
                <w:szCs w:val="28"/>
              </w:rPr>
            </w:pPr>
            <w:r w:rsidRPr="00314376">
              <w:rPr>
                <w:rFonts w:ascii="標楷體" w:eastAsia="標楷體" w:hAnsi="標楷體" w:cs="Times New Roman" w:hint="eastAsia"/>
                <w:sz w:val="28"/>
                <w:szCs w:val="28"/>
              </w:rPr>
              <w:t>討論決議：</w:t>
            </w:r>
          </w:p>
          <w:p w14:paraId="38721C8D" w14:textId="77777777" w:rsidR="00314376" w:rsidRPr="00314376" w:rsidRDefault="00314376" w:rsidP="00314376">
            <w:pPr>
              <w:ind w:firstLine="283"/>
              <w:rPr>
                <w:rFonts w:ascii="標楷體" w:eastAsia="標楷體" w:hAnsi="標楷體" w:cs="Times New Roman"/>
                <w:sz w:val="28"/>
                <w:szCs w:val="28"/>
              </w:rPr>
            </w:pPr>
          </w:p>
          <w:p w14:paraId="0CBE22CB" w14:textId="77777777" w:rsidR="00314376" w:rsidRPr="00314376" w:rsidRDefault="00314376" w:rsidP="00314376">
            <w:pPr>
              <w:ind w:firstLine="283"/>
              <w:rPr>
                <w:rFonts w:ascii="標楷體" w:eastAsia="標楷體" w:hAnsi="標楷體" w:cs="Times New Roman"/>
                <w:sz w:val="28"/>
                <w:szCs w:val="28"/>
              </w:rPr>
            </w:pPr>
          </w:p>
          <w:p w14:paraId="754989DA" w14:textId="77777777" w:rsidR="00314376" w:rsidRPr="00314376" w:rsidRDefault="00314376" w:rsidP="00314376">
            <w:pPr>
              <w:ind w:firstLine="283"/>
              <w:rPr>
                <w:rFonts w:ascii="標楷體" w:eastAsia="標楷體" w:hAnsi="標楷體" w:cs="Times New Roman"/>
                <w:sz w:val="28"/>
                <w:szCs w:val="28"/>
              </w:rPr>
            </w:pPr>
          </w:p>
          <w:p w14:paraId="213A74AC" w14:textId="77777777" w:rsidR="00314376" w:rsidRPr="00314376" w:rsidRDefault="00314376" w:rsidP="00314376">
            <w:pPr>
              <w:ind w:firstLine="283"/>
              <w:rPr>
                <w:rFonts w:ascii="標楷體" w:eastAsia="標楷體" w:hAnsi="標楷體" w:cs="Times New Roman"/>
                <w:sz w:val="28"/>
                <w:szCs w:val="28"/>
              </w:rPr>
            </w:pPr>
          </w:p>
        </w:tc>
      </w:tr>
      <w:tr w:rsidR="00314376" w:rsidRPr="00314376" w14:paraId="751CB0F8" w14:textId="77777777" w:rsidTr="00D42B41">
        <w:trPr>
          <w:trHeight w:val="1124"/>
        </w:trPr>
        <w:tc>
          <w:tcPr>
            <w:tcW w:w="8080" w:type="dxa"/>
            <w:gridSpan w:val="6"/>
          </w:tcPr>
          <w:p w14:paraId="7979AEB9" w14:textId="77777777" w:rsidR="00314376" w:rsidRPr="00314376" w:rsidRDefault="00314376" w:rsidP="00314376">
            <w:pPr>
              <w:rPr>
                <w:rFonts w:ascii="標楷體" w:eastAsia="標楷體" w:hAnsi="標楷體" w:cs="Times New Roman"/>
                <w:sz w:val="28"/>
                <w:szCs w:val="28"/>
              </w:rPr>
            </w:pPr>
            <w:r w:rsidRPr="00314376">
              <w:rPr>
                <w:rFonts w:ascii="標楷體" w:eastAsia="標楷體" w:hAnsi="標楷體" w:cs="Times New Roman" w:hint="eastAsia"/>
                <w:sz w:val="28"/>
                <w:szCs w:val="28"/>
              </w:rPr>
              <w:t>委員簽名：</w:t>
            </w:r>
          </w:p>
          <w:p w14:paraId="4C30F926" w14:textId="77777777" w:rsidR="00314376" w:rsidRPr="00314376" w:rsidRDefault="00314376" w:rsidP="00314376">
            <w:pPr>
              <w:ind w:firstLine="283"/>
              <w:rPr>
                <w:rFonts w:ascii="標楷體" w:eastAsia="標楷體" w:hAnsi="標楷體" w:cs="Times New Roman"/>
                <w:sz w:val="28"/>
                <w:szCs w:val="28"/>
              </w:rPr>
            </w:pPr>
          </w:p>
          <w:p w14:paraId="0DD31015" w14:textId="77777777" w:rsidR="00314376" w:rsidRPr="00314376" w:rsidRDefault="00314376" w:rsidP="00314376">
            <w:pPr>
              <w:ind w:firstLine="283"/>
              <w:rPr>
                <w:rFonts w:ascii="標楷體" w:eastAsia="標楷體" w:hAnsi="標楷體" w:cs="Times New Roman"/>
                <w:sz w:val="28"/>
                <w:szCs w:val="28"/>
              </w:rPr>
            </w:pPr>
          </w:p>
        </w:tc>
      </w:tr>
    </w:tbl>
    <w:p w14:paraId="68BE14E6" w14:textId="77777777" w:rsidR="00314376" w:rsidRPr="00314376" w:rsidRDefault="00314376" w:rsidP="00314376">
      <w:pPr>
        <w:ind w:firstLine="242"/>
        <w:rPr>
          <w:rFonts w:ascii="標楷體" w:eastAsia="標楷體" w:hAnsi="標楷體" w:cs="Times New Roman"/>
          <w:sz w:val="32"/>
          <w:szCs w:val="32"/>
        </w:rPr>
      </w:pPr>
      <w:r w:rsidRPr="00314376">
        <w:rPr>
          <w:rFonts w:ascii="標楷體" w:eastAsia="標楷體" w:hAnsi="標楷體" w:cs="Times New Roman"/>
          <w:szCs w:val="24"/>
        </w:rPr>
        <w:br w:type="page"/>
      </w:r>
      <w:r w:rsidRPr="00314376">
        <w:rPr>
          <w:rFonts w:ascii="標楷體" w:eastAsia="標楷體" w:hAnsi="標楷體" w:cs="Times New Roman" w:hint="eastAsia"/>
          <w:sz w:val="32"/>
          <w:szCs w:val="32"/>
        </w:rPr>
        <w:lastRenderedPageBreak/>
        <w:t>桃園市龍潭區德龍國民小學學生獎勵管教事件審議決定書</w:t>
      </w:r>
    </w:p>
    <w:p w14:paraId="5F34B0AB" w14:textId="77777777" w:rsidR="00314376" w:rsidRPr="00314376" w:rsidRDefault="00314376" w:rsidP="00314376">
      <w:pPr>
        <w:ind w:right="560" w:firstLine="283"/>
        <w:jc w:val="center"/>
        <w:rPr>
          <w:rFonts w:ascii="標楷體" w:eastAsia="標楷體" w:hAnsi="標楷體" w:cs="Times New Roman"/>
          <w:sz w:val="28"/>
          <w:szCs w:val="28"/>
        </w:rPr>
      </w:pPr>
    </w:p>
    <w:tbl>
      <w:tblPr>
        <w:tblW w:w="805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5"/>
        <w:gridCol w:w="2797"/>
        <w:gridCol w:w="850"/>
        <w:gridCol w:w="3402"/>
      </w:tblGrid>
      <w:tr w:rsidR="00314376" w:rsidRPr="00314376" w14:paraId="7D2479B2" w14:textId="77777777" w:rsidTr="00D42B41">
        <w:trPr>
          <w:cantSplit/>
          <w:trHeight w:val="928"/>
          <w:jc w:val="center"/>
        </w:trPr>
        <w:tc>
          <w:tcPr>
            <w:tcW w:w="1005" w:type="dxa"/>
            <w:tcBorders>
              <w:right w:val="single" w:sz="8" w:space="0" w:color="auto"/>
            </w:tcBorders>
            <w:vAlign w:val="center"/>
          </w:tcPr>
          <w:p w14:paraId="036A664B"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會議</w:t>
            </w:r>
          </w:p>
          <w:p w14:paraId="23E2FA61"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日期</w:t>
            </w:r>
          </w:p>
        </w:tc>
        <w:tc>
          <w:tcPr>
            <w:tcW w:w="2797" w:type="dxa"/>
            <w:tcBorders>
              <w:left w:val="single" w:sz="8" w:space="0" w:color="auto"/>
              <w:right w:val="single" w:sz="8" w:space="0" w:color="auto"/>
            </w:tcBorders>
            <w:vAlign w:val="center"/>
          </w:tcPr>
          <w:p w14:paraId="55AC1861" w14:textId="77777777" w:rsidR="00314376" w:rsidRPr="00314376" w:rsidRDefault="00314376" w:rsidP="00314376">
            <w:pPr>
              <w:jc w:val="center"/>
              <w:rPr>
                <w:rFonts w:ascii="標楷體" w:eastAsia="標楷體" w:hAnsi="標楷體" w:cs="Times New Roman"/>
                <w:szCs w:val="24"/>
              </w:rPr>
            </w:pPr>
            <w:r w:rsidRPr="00314376">
              <w:rPr>
                <w:rFonts w:ascii="標楷體" w:eastAsia="標楷體" w:hAnsi="標楷體" w:cs="Times New Roman" w:hint="eastAsia"/>
                <w:szCs w:val="24"/>
              </w:rPr>
              <w:t>年  月  日  時  分</w:t>
            </w:r>
          </w:p>
        </w:tc>
        <w:tc>
          <w:tcPr>
            <w:tcW w:w="850" w:type="dxa"/>
            <w:tcBorders>
              <w:left w:val="single" w:sz="8" w:space="0" w:color="auto"/>
            </w:tcBorders>
            <w:vAlign w:val="center"/>
          </w:tcPr>
          <w:p w14:paraId="46302378"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會議</w:t>
            </w:r>
          </w:p>
          <w:p w14:paraId="3FCD9174"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地點</w:t>
            </w:r>
          </w:p>
        </w:tc>
        <w:tc>
          <w:tcPr>
            <w:tcW w:w="3402" w:type="dxa"/>
            <w:tcBorders>
              <w:left w:val="single" w:sz="8" w:space="0" w:color="auto"/>
            </w:tcBorders>
            <w:vAlign w:val="center"/>
          </w:tcPr>
          <w:p w14:paraId="4C51E755" w14:textId="77777777" w:rsidR="00314376" w:rsidRPr="00314376" w:rsidRDefault="00314376" w:rsidP="00314376">
            <w:pPr>
              <w:ind w:firstLine="242"/>
              <w:jc w:val="center"/>
              <w:rPr>
                <w:rFonts w:ascii="標楷體" w:eastAsia="標楷體" w:hAnsi="標楷體" w:cs="Times New Roman"/>
                <w:szCs w:val="24"/>
              </w:rPr>
            </w:pPr>
          </w:p>
        </w:tc>
      </w:tr>
      <w:tr w:rsidR="00314376" w:rsidRPr="00314376" w14:paraId="77628331" w14:textId="77777777" w:rsidTr="00D42B41">
        <w:trPr>
          <w:cantSplit/>
          <w:trHeight w:val="913"/>
          <w:jc w:val="center"/>
        </w:trPr>
        <w:tc>
          <w:tcPr>
            <w:tcW w:w="1005" w:type="dxa"/>
            <w:tcBorders>
              <w:top w:val="single" w:sz="4" w:space="0" w:color="auto"/>
              <w:right w:val="single" w:sz="8" w:space="0" w:color="auto"/>
            </w:tcBorders>
            <w:vAlign w:val="center"/>
          </w:tcPr>
          <w:p w14:paraId="7B5DAF5A"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獎管會</w:t>
            </w:r>
          </w:p>
          <w:p w14:paraId="541CFC1E"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召集人</w:t>
            </w:r>
          </w:p>
        </w:tc>
        <w:tc>
          <w:tcPr>
            <w:tcW w:w="7049" w:type="dxa"/>
            <w:gridSpan w:val="3"/>
            <w:tcBorders>
              <w:top w:val="single" w:sz="4" w:space="0" w:color="auto"/>
              <w:left w:val="single" w:sz="8" w:space="0" w:color="auto"/>
            </w:tcBorders>
            <w:vAlign w:val="center"/>
          </w:tcPr>
          <w:p w14:paraId="7700DE71" w14:textId="77777777" w:rsidR="00314376" w:rsidRPr="00314376" w:rsidRDefault="00314376" w:rsidP="00314376">
            <w:pPr>
              <w:ind w:firstLine="242"/>
              <w:jc w:val="center"/>
              <w:rPr>
                <w:rFonts w:ascii="標楷體" w:eastAsia="標楷體" w:hAnsi="標楷體" w:cs="Times New Roman"/>
                <w:szCs w:val="24"/>
              </w:rPr>
            </w:pPr>
          </w:p>
        </w:tc>
      </w:tr>
      <w:tr w:rsidR="00314376" w:rsidRPr="00314376" w14:paraId="020020A9" w14:textId="77777777" w:rsidTr="00D42B41">
        <w:trPr>
          <w:cantSplit/>
          <w:trHeight w:val="1568"/>
          <w:jc w:val="center"/>
        </w:trPr>
        <w:tc>
          <w:tcPr>
            <w:tcW w:w="1005" w:type="dxa"/>
            <w:tcBorders>
              <w:top w:val="single" w:sz="4" w:space="0" w:color="auto"/>
              <w:right w:val="single" w:sz="8" w:space="0" w:color="auto"/>
            </w:tcBorders>
            <w:vAlign w:val="center"/>
          </w:tcPr>
          <w:p w14:paraId="194FEF9B"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kern w:val="0"/>
                <w:sz w:val="28"/>
                <w:szCs w:val="28"/>
              </w:rPr>
              <w:t>主旨</w:t>
            </w:r>
          </w:p>
        </w:tc>
        <w:tc>
          <w:tcPr>
            <w:tcW w:w="7049" w:type="dxa"/>
            <w:gridSpan w:val="3"/>
            <w:tcBorders>
              <w:top w:val="single" w:sz="4" w:space="0" w:color="auto"/>
              <w:left w:val="single" w:sz="8" w:space="0" w:color="auto"/>
            </w:tcBorders>
            <w:vAlign w:val="center"/>
          </w:tcPr>
          <w:p w14:paraId="2AA7CA14" w14:textId="77777777" w:rsidR="00314376" w:rsidRPr="00314376" w:rsidRDefault="00314376" w:rsidP="00314376">
            <w:pPr>
              <w:ind w:firstLine="242"/>
              <w:jc w:val="center"/>
              <w:rPr>
                <w:rFonts w:ascii="標楷體" w:eastAsia="標楷體" w:hAnsi="標楷體" w:cs="Times New Roman"/>
                <w:szCs w:val="24"/>
              </w:rPr>
            </w:pPr>
          </w:p>
        </w:tc>
      </w:tr>
      <w:tr w:rsidR="00314376" w:rsidRPr="00314376" w14:paraId="7D61FA8D" w14:textId="77777777" w:rsidTr="00D42B41">
        <w:trPr>
          <w:cantSplit/>
          <w:trHeight w:val="1547"/>
          <w:jc w:val="center"/>
        </w:trPr>
        <w:tc>
          <w:tcPr>
            <w:tcW w:w="1005" w:type="dxa"/>
            <w:tcBorders>
              <w:top w:val="single" w:sz="4" w:space="0" w:color="auto"/>
              <w:right w:val="single" w:sz="8" w:space="0" w:color="auto"/>
            </w:tcBorders>
            <w:vAlign w:val="center"/>
          </w:tcPr>
          <w:p w14:paraId="59F19A22" w14:textId="77777777" w:rsidR="00314376" w:rsidRPr="00314376" w:rsidRDefault="00314376" w:rsidP="00314376">
            <w:pPr>
              <w:jc w:val="center"/>
              <w:rPr>
                <w:rFonts w:ascii="標楷體" w:eastAsia="標楷體" w:hAnsi="標楷體" w:cs="Times New Roman"/>
                <w:kern w:val="0"/>
                <w:sz w:val="28"/>
                <w:szCs w:val="28"/>
              </w:rPr>
            </w:pPr>
            <w:r w:rsidRPr="00314376">
              <w:rPr>
                <w:rFonts w:ascii="標楷體" w:eastAsia="標楷體" w:hAnsi="標楷體" w:cs="Times New Roman" w:hint="eastAsia"/>
                <w:kern w:val="0"/>
                <w:sz w:val="28"/>
                <w:szCs w:val="28"/>
              </w:rPr>
              <w:t>事實</w:t>
            </w:r>
          </w:p>
        </w:tc>
        <w:tc>
          <w:tcPr>
            <w:tcW w:w="7049" w:type="dxa"/>
            <w:gridSpan w:val="3"/>
            <w:tcBorders>
              <w:top w:val="single" w:sz="4" w:space="0" w:color="auto"/>
              <w:left w:val="single" w:sz="8" w:space="0" w:color="auto"/>
            </w:tcBorders>
            <w:vAlign w:val="center"/>
          </w:tcPr>
          <w:p w14:paraId="24B2E0AC" w14:textId="77777777" w:rsidR="00314376" w:rsidRPr="00314376" w:rsidRDefault="00314376" w:rsidP="00314376">
            <w:pPr>
              <w:ind w:firstLine="242"/>
              <w:jc w:val="center"/>
              <w:rPr>
                <w:rFonts w:ascii="標楷體" w:eastAsia="標楷體" w:hAnsi="標楷體" w:cs="Times New Roman"/>
                <w:szCs w:val="24"/>
              </w:rPr>
            </w:pPr>
          </w:p>
        </w:tc>
      </w:tr>
      <w:tr w:rsidR="00314376" w:rsidRPr="00314376" w14:paraId="03CFD57C" w14:textId="77777777" w:rsidTr="00D42B41">
        <w:trPr>
          <w:cantSplit/>
          <w:trHeight w:val="2676"/>
          <w:jc w:val="center"/>
        </w:trPr>
        <w:tc>
          <w:tcPr>
            <w:tcW w:w="1005" w:type="dxa"/>
            <w:tcBorders>
              <w:top w:val="single" w:sz="4" w:space="0" w:color="auto"/>
              <w:right w:val="single" w:sz="8" w:space="0" w:color="auto"/>
            </w:tcBorders>
            <w:vAlign w:val="center"/>
          </w:tcPr>
          <w:p w14:paraId="32D5EBC9" w14:textId="77777777" w:rsidR="00314376" w:rsidRPr="00314376" w:rsidRDefault="00314376" w:rsidP="00314376">
            <w:pPr>
              <w:jc w:val="center"/>
              <w:rPr>
                <w:rFonts w:ascii="標楷體" w:eastAsia="標楷體" w:hAnsi="標楷體" w:cs="Times New Roman"/>
                <w:kern w:val="0"/>
                <w:sz w:val="28"/>
                <w:szCs w:val="28"/>
              </w:rPr>
            </w:pPr>
            <w:r w:rsidRPr="00314376">
              <w:rPr>
                <w:rFonts w:ascii="標楷體" w:eastAsia="標楷體" w:hAnsi="標楷體" w:cs="Times New Roman" w:hint="eastAsia"/>
                <w:kern w:val="0"/>
                <w:sz w:val="28"/>
                <w:szCs w:val="28"/>
              </w:rPr>
              <w:t>理由</w:t>
            </w:r>
          </w:p>
        </w:tc>
        <w:tc>
          <w:tcPr>
            <w:tcW w:w="7049" w:type="dxa"/>
            <w:gridSpan w:val="3"/>
            <w:tcBorders>
              <w:top w:val="single" w:sz="4" w:space="0" w:color="auto"/>
              <w:left w:val="single" w:sz="8" w:space="0" w:color="auto"/>
            </w:tcBorders>
            <w:vAlign w:val="center"/>
          </w:tcPr>
          <w:p w14:paraId="53C33B89" w14:textId="77777777" w:rsidR="00314376" w:rsidRPr="00314376" w:rsidRDefault="00314376" w:rsidP="00314376">
            <w:pPr>
              <w:ind w:firstLine="242"/>
              <w:jc w:val="center"/>
              <w:rPr>
                <w:rFonts w:ascii="標楷體" w:eastAsia="標楷體" w:hAnsi="標楷體" w:cs="Times New Roman"/>
                <w:szCs w:val="24"/>
              </w:rPr>
            </w:pPr>
          </w:p>
        </w:tc>
      </w:tr>
      <w:tr w:rsidR="00314376" w:rsidRPr="00314376" w14:paraId="0A43111F" w14:textId="77777777" w:rsidTr="00D42B41">
        <w:trPr>
          <w:cantSplit/>
          <w:trHeight w:val="985"/>
          <w:jc w:val="center"/>
        </w:trPr>
        <w:tc>
          <w:tcPr>
            <w:tcW w:w="1005" w:type="dxa"/>
            <w:tcBorders>
              <w:right w:val="single" w:sz="8" w:space="0" w:color="auto"/>
            </w:tcBorders>
            <w:vAlign w:val="center"/>
          </w:tcPr>
          <w:p w14:paraId="573D99F0"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法令</w:t>
            </w:r>
          </w:p>
          <w:p w14:paraId="71476640"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依據</w:t>
            </w:r>
          </w:p>
        </w:tc>
        <w:tc>
          <w:tcPr>
            <w:tcW w:w="7049" w:type="dxa"/>
            <w:gridSpan w:val="3"/>
            <w:tcBorders>
              <w:left w:val="single" w:sz="8" w:space="0" w:color="auto"/>
            </w:tcBorders>
            <w:vAlign w:val="center"/>
          </w:tcPr>
          <w:p w14:paraId="5B2A8BD3" w14:textId="77777777" w:rsidR="00314376" w:rsidRPr="00314376" w:rsidRDefault="00314376" w:rsidP="00314376">
            <w:pPr>
              <w:ind w:firstLine="242"/>
              <w:jc w:val="center"/>
              <w:rPr>
                <w:rFonts w:ascii="標楷體" w:eastAsia="標楷體" w:hAnsi="標楷體" w:cs="Times New Roman"/>
                <w:szCs w:val="24"/>
              </w:rPr>
            </w:pPr>
          </w:p>
        </w:tc>
      </w:tr>
      <w:tr w:rsidR="00314376" w:rsidRPr="00314376" w14:paraId="27A3A669" w14:textId="77777777" w:rsidTr="00D42B41">
        <w:trPr>
          <w:cantSplit/>
          <w:trHeight w:val="1456"/>
          <w:jc w:val="center"/>
        </w:trPr>
        <w:tc>
          <w:tcPr>
            <w:tcW w:w="1005" w:type="dxa"/>
            <w:vAlign w:val="center"/>
          </w:tcPr>
          <w:p w14:paraId="49F48237" w14:textId="77777777" w:rsidR="00314376" w:rsidRPr="00314376" w:rsidRDefault="00314376" w:rsidP="00314376">
            <w:pPr>
              <w:jc w:val="center"/>
              <w:rPr>
                <w:rFonts w:ascii="標楷體" w:eastAsia="標楷體" w:hAnsi="標楷體" w:cs="Times New Roman"/>
                <w:sz w:val="28"/>
                <w:szCs w:val="28"/>
              </w:rPr>
            </w:pPr>
            <w:r w:rsidRPr="00314376">
              <w:rPr>
                <w:rFonts w:ascii="標楷體" w:eastAsia="標楷體" w:hAnsi="標楷體" w:cs="Times New Roman" w:hint="eastAsia"/>
                <w:sz w:val="28"/>
                <w:szCs w:val="28"/>
              </w:rPr>
              <w:t xml:space="preserve">備  </w:t>
            </w:r>
            <w:proofErr w:type="gramStart"/>
            <w:r w:rsidRPr="00314376">
              <w:rPr>
                <w:rFonts w:ascii="標楷體" w:eastAsia="標楷體" w:hAnsi="標楷體" w:cs="Times New Roman" w:hint="eastAsia"/>
                <w:sz w:val="28"/>
                <w:szCs w:val="28"/>
              </w:rPr>
              <w:t>註</w:t>
            </w:r>
            <w:proofErr w:type="gramEnd"/>
          </w:p>
        </w:tc>
        <w:tc>
          <w:tcPr>
            <w:tcW w:w="7049" w:type="dxa"/>
            <w:gridSpan w:val="3"/>
            <w:vAlign w:val="center"/>
          </w:tcPr>
          <w:p w14:paraId="44345B69" w14:textId="77777777" w:rsidR="00314376" w:rsidRPr="00314376" w:rsidRDefault="00314376" w:rsidP="00314376">
            <w:pPr>
              <w:ind w:left="113" w:right="113"/>
              <w:rPr>
                <w:rFonts w:ascii="標楷體" w:eastAsia="標楷體" w:hAnsi="標楷體" w:cs="Times New Roman"/>
                <w:szCs w:val="24"/>
              </w:rPr>
            </w:pPr>
            <w:r w:rsidRPr="00314376">
              <w:rPr>
                <w:rFonts w:ascii="標楷體" w:eastAsia="標楷體" w:hAnsi="標楷體" w:cs="Times New Roman" w:hint="eastAsia"/>
                <w:szCs w:val="24"/>
              </w:rPr>
              <w:t>受獎懲人對獎懲結果</w:t>
            </w:r>
            <w:r w:rsidRPr="00314376">
              <w:rPr>
                <w:rFonts w:ascii="標楷體" w:eastAsia="標楷體" w:hAnsi="標楷體" w:cs="Times New Roman"/>
                <w:szCs w:val="24"/>
              </w:rPr>
              <w:t>如有不服，得於</w:t>
            </w:r>
            <w:r w:rsidRPr="00314376">
              <w:rPr>
                <w:rFonts w:ascii="標楷體" w:eastAsia="標楷體" w:hAnsi="標楷體" w:cs="Times New Roman" w:hint="eastAsia"/>
                <w:szCs w:val="24"/>
              </w:rPr>
              <w:t>收受本</w:t>
            </w:r>
            <w:r w:rsidRPr="00314376">
              <w:rPr>
                <w:rFonts w:ascii="標楷體" w:eastAsia="標楷體" w:hAnsi="標楷體" w:cs="Times New Roman"/>
                <w:szCs w:val="24"/>
              </w:rPr>
              <w:t>通知書</w:t>
            </w:r>
            <w:r w:rsidRPr="00314376">
              <w:rPr>
                <w:rFonts w:ascii="標楷體" w:eastAsia="標楷體" w:hAnsi="標楷體" w:cs="Times New Roman" w:hint="eastAsia"/>
                <w:szCs w:val="24"/>
              </w:rPr>
              <w:t>之次</w:t>
            </w:r>
            <w:r w:rsidRPr="00314376">
              <w:rPr>
                <w:rFonts w:ascii="標楷體" w:eastAsia="標楷體" w:hAnsi="標楷體" w:cs="Times New Roman"/>
                <w:szCs w:val="24"/>
              </w:rPr>
              <w:t>日起二十日內，以書面向</w:t>
            </w:r>
            <w:r w:rsidRPr="00314376">
              <w:rPr>
                <w:rFonts w:ascii="標楷體" w:eastAsia="標楷體" w:hAnsi="標楷體" w:cs="Times New Roman" w:hint="eastAsia"/>
                <w:szCs w:val="24"/>
              </w:rPr>
              <w:t>本校</w:t>
            </w:r>
            <w:r w:rsidRPr="00314376">
              <w:rPr>
                <w:rFonts w:ascii="標楷體" w:eastAsia="標楷體" w:hAnsi="標楷體" w:cs="Times New Roman"/>
                <w:szCs w:val="24"/>
              </w:rPr>
              <w:t>學生申訴評議委員會提起申訴。</w:t>
            </w:r>
          </w:p>
        </w:tc>
      </w:tr>
    </w:tbl>
    <w:p w14:paraId="2B47BC11" w14:textId="3A82C4D4" w:rsidR="00314376" w:rsidRPr="00314376" w:rsidRDefault="00314376" w:rsidP="00314376">
      <w:pPr>
        <w:ind w:firstLineChars="50" w:firstLine="140"/>
        <w:rPr>
          <w:rFonts w:ascii="標楷體" w:eastAsia="標楷體" w:hAnsi="標楷體"/>
        </w:rPr>
      </w:pPr>
      <w:r w:rsidRPr="00314376">
        <w:rPr>
          <w:rFonts w:ascii="標楷體" w:eastAsia="標楷體" w:hAnsi="標楷體" w:cs="Times New Roman" w:hint="eastAsia"/>
          <w:sz w:val="28"/>
          <w:szCs w:val="28"/>
        </w:rPr>
        <w:t>校長：</w:t>
      </w:r>
    </w:p>
    <w:sectPr w:rsidR="00314376" w:rsidRPr="00314376" w:rsidSect="00314376">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9F8E" w14:textId="77777777" w:rsidR="002F2D9B" w:rsidRDefault="002F2D9B" w:rsidP="00314376">
      <w:r>
        <w:separator/>
      </w:r>
    </w:p>
  </w:endnote>
  <w:endnote w:type="continuationSeparator" w:id="0">
    <w:p w14:paraId="311D6B11" w14:textId="77777777" w:rsidR="002F2D9B" w:rsidRDefault="002F2D9B" w:rsidP="003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65740"/>
      <w:docPartObj>
        <w:docPartGallery w:val="Page Numbers (Bottom of Page)"/>
        <w:docPartUnique/>
      </w:docPartObj>
    </w:sdtPr>
    <w:sdtEndPr/>
    <w:sdtContent>
      <w:p w14:paraId="27DB8862" w14:textId="5BBF8CD5" w:rsidR="00314376" w:rsidRDefault="00314376">
        <w:pPr>
          <w:pStyle w:val="a6"/>
          <w:jc w:val="center"/>
        </w:pPr>
        <w:r>
          <w:fldChar w:fldCharType="begin"/>
        </w:r>
        <w:r>
          <w:instrText>PAGE   \* MERGEFORMAT</w:instrText>
        </w:r>
        <w:r>
          <w:fldChar w:fldCharType="separate"/>
        </w:r>
        <w:r>
          <w:rPr>
            <w:lang w:val="zh-TW"/>
          </w:rPr>
          <w:t>2</w:t>
        </w:r>
        <w:r>
          <w:fldChar w:fldCharType="end"/>
        </w:r>
      </w:p>
    </w:sdtContent>
  </w:sdt>
  <w:p w14:paraId="44AD0B40" w14:textId="77777777" w:rsidR="00314376" w:rsidRDefault="003143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F869" w14:textId="77777777" w:rsidR="002F2D9B" w:rsidRDefault="002F2D9B" w:rsidP="00314376">
      <w:r>
        <w:separator/>
      </w:r>
    </w:p>
  </w:footnote>
  <w:footnote w:type="continuationSeparator" w:id="0">
    <w:p w14:paraId="0431F0DE" w14:textId="77777777" w:rsidR="002F2D9B" w:rsidRDefault="002F2D9B" w:rsidP="00314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3E2D"/>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3724302"/>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8E75AB1"/>
    <w:multiLevelType w:val="hybridMultilevel"/>
    <w:tmpl w:val="1A50EEA6"/>
    <w:lvl w:ilvl="0" w:tplc="5E2C4DE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375B6DC7"/>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9460472"/>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28B1EDF"/>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2674648"/>
    <w:multiLevelType w:val="hybridMultilevel"/>
    <w:tmpl w:val="E30A8F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6F5D27"/>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3952959"/>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A0457C6"/>
    <w:multiLevelType w:val="hybridMultilevel"/>
    <w:tmpl w:val="47805CB6"/>
    <w:lvl w:ilvl="0" w:tplc="5E2C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B21BC5"/>
    <w:multiLevelType w:val="hybridMultilevel"/>
    <w:tmpl w:val="348ADCEA"/>
    <w:lvl w:ilvl="0" w:tplc="5E2C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53D30"/>
    <w:multiLevelType w:val="hybridMultilevel"/>
    <w:tmpl w:val="D8FCD384"/>
    <w:lvl w:ilvl="0" w:tplc="5E2C4DE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10"/>
  </w:num>
  <w:num w:numId="3">
    <w:abstractNumId w:val="9"/>
  </w:num>
  <w:num w:numId="4">
    <w:abstractNumId w:val="2"/>
  </w:num>
  <w:num w:numId="5">
    <w:abstractNumId w:val="7"/>
  </w:num>
  <w:num w:numId="6">
    <w:abstractNumId w:val="8"/>
  </w:num>
  <w:num w:numId="7">
    <w:abstractNumId w:val="5"/>
  </w:num>
  <w:num w:numId="8">
    <w:abstractNumId w:val="4"/>
  </w:num>
  <w:num w:numId="9">
    <w:abstractNumId w:val="3"/>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76"/>
    <w:rsid w:val="00015173"/>
    <w:rsid w:val="00143367"/>
    <w:rsid w:val="001D6B44"/>
    <w:rsid w:val="002F2D9B"/>
    <w:rsid w:val="00314376"/>
    <w:rsid w:val="003847B1"/>
    <w:rsid w:val="00595945"/>
    <w:rsid w:val="005F6392"/>
    <w:rsid w:val="006F0184"/>
    <w:rsid w:val="009A25FF"/>
    <w:rsid w:val="00D342F4"/>
    <w:rsid w:val="00E91803"/>
    <w:rsid w:val="00FD2B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C0BB"/>
  <w15:chartTrackingRefBased/>
  <w15:docId w15:val="{8E93D1F1-60DF-4853-BFA5-5AA86C3B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376"/>
    <w:pPr>
      <w:ind w:leftChars="200" w:left="480"/>
    </w:pPr>
  </w:style>
  <w:style w:type="paragraph" w:styleId="a4">
    <w:name w:val="header"/>
    <w:basedOn w:val="a"/>
    <w:link w:val="a5"/>
    <w:uiPriority w:val="99"/>
    <w:unhideWhenUsed/>
    <w:rsid w:val="00314376"/>
    <w:pPr>
      <w:tabs>
        <w:tab w:val="center" w:pos="4153"/>
        <w:tab w:val="right" w:pos="8306"/>
      </w:tabs>
      <w:snapToGrid w:val="0"/>
    </w:pPr>
    <w:rPr>
      <w:sz w:val="20"/>
      <w:szCs w:val="20"/>
    </w:rPr>
  </w:style>
  <w:style w:type="character" w:customStyle="1" w:styleId="a5">
    <w:name w:val="頁首 字元"/>
    <w:basedOn w:val="a0"/>
    <w:link w:val="a4"/>
    <w:uiPriority w:val="99"/>
    <w:rsid w:val="00314376"/>
    <w:rPr>
      <w:sz w:val="20"/>
      <w:szCs w:val="20"/>
    </w:rPr>
  </w:style>
  <w:style w:type="paragraph" w:styleId="a6">
    <w:name w:val="footer"/>
    <w:basedOn w:val="a"/>
    <w:link w:val="a7"/>
    <w:uiPriority w:val="99"/>
    <w:unhideWhenUsed/>
    <w:rsid w:val="00314376"/>
    <w:pPr>
      <w:tabs>
        <w:tab w:val="center" w:pos="4153"/>
        <w:tab w:val="right" w:pos="8306"/>
      </w:tabs>
      <w:snapToGrid w:val="0"/>
    </w:pPr>
    <w:rPr>
      <w:sz w:val="20"/>
      <w:szCs w:val="20"/>
    </w:rPr>
  </w:style>
  <w:style w:type="character" w:customStyle="1" w:styleId="a7">
    <w:name w:val="頁尾 字元"/>
    <w:basedOn w:val="a0"/>
    <w:link w:val="a6"/>
    <w:uiPriority w:val="99"/>
    <w:rsid w:val="003143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E3C3-83FF-4D0B-A130-0C1C69A3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2024-08-30T08:23:00Z</cp:lastPrinted>
  <dcterms:created xsi:type="dcterms:W3CDTF">2024-09-04T08:07:00Z</dcterms:created>
  <dcterms:modified xsi:type="dcterms:W3CDTF">2024-09-04T08:07:00Z</dcterms:modified>
</cp:coreProperties>
</file>